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8C" w:rsidRPr="00443A3D" w:rsidRDefault="001D4E8C" w:rsidP="001D4E8C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1"/>
          <w:lang w:bidi="hi-IN"/>
        </w:rPr>
      </w:pPr>
      <w:r w:rsidRPr="00443A3D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1D4E8C" w:rsidRPr="00443A3D" w:rsidRDefault="007043A5" w:rsidP="001D4E8C">
      <w:pPr>
        <w:spacing w:after="0"/>
        <w:ind w:left="720"/>
        <w:jc w:val="center"/>
        <w:rPr>
          <w:rFonts w:ascii="Times New Roman" w:hAnsi="Times New Roman" w:cs="Times New Roman"/>
          <w:bCs/>
          <w:lang w:bidi="hi-IN"/>
        </w:rPr>
      </w:pPr>
      <w:r w:rsidRPr="00443A3D">
        <w:rPr>
          <w:rFonts w:ascii="Times New Roman" w:hAnsi="Times New Roman" w:cs="Times New Roman"/>
          <w:bCs/>
          <w:sz w:val="24"/>
          <w:szCs w:val="21"/>
          <w:cs/>
          <w:lang w:bidi="hi-IN"/>
        </w:rPr>
        <w:t>2021-22</w:t>
      </w:r>
      <w:r w:rsidR="001D4E8C" w:rsidRPr="00443A3D">
        <w:rPr>
          <w:rFonts w:ascii="Times New Roman" w:hAnsi="Times New Roman" w:cs="Times New Roman"/>
          <w:bCs/>
          <w:sz w:val="24"/>
          <w:szCs w:val="21"/>
          <w:cs/>
          <w:lang w:bidi="hi-IN"/>
        </w:rPr>
        <w:t xml:space="preserve"> </w:t>
      </w:r>
      <w:r w:rsidR="001D4E8C" w:rsidRPr="00443A3D">
        <w:rPr>
          <w:rFonts w:ascii="Times New Roman" w:hAnsi="Times New Roman" w:cs="Times New Roman"/>
          <w:bCs/>
          <w:sz w:val="24"/>
          <w:szCs w:val="21"/>
          <w:lang w:bidi="hi-IN"/>
        </w:rPr>
        <w:t>Even Semester</w:t>
      </w:r>
      <w:r w:rsidR="001D4E8C" w:rsidRPr="00443A3D">
        <w:rPr>
          <w:rFonts w:ascii="Times New Roman" w:hAnsi="Times New Roman" w:cs="Times New Roman"/>
          <w:bCs/>
          <w:sz w:val="24"/>
          <w:szCs w:val="24"/>
        </w:rPr>
        <w:br/>
      </w:r>
      <w:r w:rsidR="001D4E8C" w:rsidRPr="00443A3D">
        <w:rPr>
          <w:rFonts w:ascii="Times New Roman" w:hAnsi="Times New Roman" w:cs="Times New Roman"/>
          <w:b/>
        </w:rPr>
        <w:t xml:space="preserve">B. A. </w:t>
      </w:r>
      <w:r w:rsidR="004F190A" w:rsidRPr="00443A3D">
        <w:rPr>
          <w:rFonts w:ascii="Times New Roman" w:hAnsi="Times New Roman" w:cs="Times New Roman"/>
          <w:b/>
        </w:rPr>
        <w:t>–</w:t>
      </w:r>
      <w:r w:rsidR="001D4E8C" w:rsidRPr="00443A3D">
        <w:rPr>
          <w:rFonts w:ascii="Times New Roman" w:hAnsi="Times New Roman" w:cs="Times New Roman"/>
          <w:b/>
        </w:rPr>
        <w:t xml:space="preserve"> II</w:t>
      </w:r>
      <w:r w:rsidR="00B75E9A" w:rsidRPr="00443A3D">
        <w:rPr>
          <w:rFonts w:ascii="Times New Roman" w:hAnsi="Times New Roman" w:cs="Times New Roman"/>
          <w:b/>
          <w:cs/>
          <w:lang w:bidi="hi-IN"/>
        </w:rPr>
        <w:t>I</w:t>
      </w:r>
      <w:r w:rsidR="004F190A" w:rsidRPr="00443A3D">
        <w:rPr>
          <w:rFonts w:ascii="Times New Roman" w:hAnsi="Times New Roman" w:cs="Times New Roman"/>
          <w:b/>
          <w:cs/>
          <w:lang w:bidi="hi-IN"/>
        </w:rPr>
        <w:t xml:space="preserve">  </w:t>
      </w:r>
      <w:r w:rsidR="001D4E8C" w:rsidRPr="00443A3D">
        <w:rPr>
          <w:rFonts w:ascii="Times New Roman" w:hAnsi="Times New Roman" w:cs="Times New Roman"/>
          <w:b/>
        </w:rPr>
        <w:t xml:space="preserve"> Sem. </w:t>
      </w:r>
      <w:r w:rsidR="001D4E8C" w:rsidRPr="00443A3D">
        <w:rPr>
          <w:rFonts w:ascii="Times New Roman" w:hAnsi="Times New Roman" w:cs="Times New Roman"/>
          <w:bCs/>
        </w:rPr>
        <w:t xml:space="preserve">– </w:t>
      </w:r>
      <w:r w:rsidR="001D4E8C" w:rsidRPr="00443A3D">
        <w:rPr>
          <w:rFonts w:ascii="Times New Roman" w:hAnsi="Times New Roman" w:cs="Times New Roman"/>
          <w:bCs/>
          <w:lang w:bidi="hi-IN"/>
        </w:rPr>
        <w:t>V</w:t>
      </w:r>
      <w:r w:rsidR="00B75E9A" w:rsidRPr="00443A3D">
        <w:rPr>
          <w:rFonts w:ascii="Times New Roman" w:hAnsi="Times New Roman" w:cs="Times New Roman"/>
          <w:bCs/>
          <w:cs/>
          <w:lang w:bidi="hi-IN"/>
        </w:rPr>
        <w:t>I</w:t>
      </w:r>
    </w:p>
    <w:p w:rsidR="001D4E8C" w:rsidRPr="00443A3D" w:rsidRDefault="001D4E8C" w:rsidP="001D4E8C">
      <w:pPr>
        <w:spacing w:after="0"/>
        <w:ind w:left="720"/>
        <w:jc w:val="center"/>
        <w:rPr>
          <w:rFonts w:ascii="Times New Roman" w:hAnsi="Times New Roman" w:cs="Times New Roman"/>
          <w:bCs/>
          <w:sz w:val="24"/>
          <w:szCs w:val="21"/>
          <w:lang w:bidi="hi-IN"/>
        </w:rPr>
      </w:pPr>
      <w:r w:rsidRPr="00443A3D">
        <w:rPr>
          <w:rFonts w:ascii="Times New Roman" w:hAnsi="Times New Roman" w:cs="Times New Roman"/>
          <w:bCs/>
          <w:sz w:val="24"/>
          <w:szCs w:val="21"/>
          <w:cs/>
          <w:lang w:bidi="hi-IN"/>
        </w:rPr>
        <w:t>(</w:t>
      </w:r>
      <w:r w:rsidRPr="00443A3D">
        <w:rPr>
          <w:rFonts w:ascii="Times New Roman" w:hAnsi="Times New Roman" w:cs="Times New Roman"/>
          <w:bCs/>
          <w:sz w:val="24"/>
          <w:szCs w:val="21"/>
          <w:lang w:bidi="hi-IN"/>
        </w:rPr>
        <w:t>English Composition</w:t>
      </w:r>
      <w:r w:rsidR="007043A5" w:rsidRPr="00443A3D">
        <w:rPr>
          <w:rFonts w:ascii="Times New Roman" w:hAnsi="Times New Roman" w:cs="Times New Roman"/>
          <w:bCs/>
          <w:sz w:val="24"/>
          <w:szCs w:val="21"/>
          <w:cs/>
          <w:lang w:bidi="hi-IN"/>
        </w:rPr>
        <w:t xml:space="preserve"> </w:t>
      </w:r>
      <w:r w:rsidR="007043A5" w:rsidRPr="00443A3D">
        <w:rPr>
          <w:rFonts w:ascii="Times New Roman" w:hAnsi="Times New Roman" w:cs="Times New Roman"/>
          <w:b/>
          <w:sz w:val="24"/>
          <w:szCs w:val="21"/>
          <w:cs/>
          <w:lang w:bidi="hi-IN"/>
        </w:rPr>
        <w:t>and introduction to play</w:t>
      </w:r>
      <w:r w:rsidRPr="00443A3D">
        <w:rPr>
          <w:rFonts w:ascii="Times New Roman" w:hAnsi="Times New Roman" w:cs="Times New Roman"/>
          <w:b/>
          <w:sz w:val="24"/>
          <w:szCs w:val="21"/>
          <w:lang w:bidi="hi-IN"/>
        </w:rPr>
        <w:t>)</w:t>
      </w:r>
    </w:p>
    <w:p w:rsidR="001D4E8C" w:rsidRPr="00443A3D" w:rsidRDefault="001D4E8C" w:rsidP="00425EC6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1"/>
          <w:lang w:bidi="hi-IN"/>
        </w:rPr>
      </w:pPr>
      <w:r w:rsidRPr="00443A3D">
        <w:rPr>
          <w:rFonts w:ascii="Times New Roman" w:hAnsi="Times New Roman" w:cs="Times New Roman"/>
          <w:bCs/>
          <w:sz w:val="24"/>
          <w:szCs w:val="21"/>
          <w:lang w:bidi="hi-IN"/>
        </w:rPr>
        <w:t>Dr. Minakshi, Assis</w:t>
      </w:r>
      <w:r w:rsidRPr="00443A3D">
        <w:rPr>
          <w:rFonts w:ascii="Times New Roman" w:hAnsi="Times New Roman" w:cs="Times New Roman"/>
          <w:b/>
          <w:sz w:val="24"/>
          <w:szCs w:val="24"/>
        </w:rPr>
        <w:t>tant Professor (Englis</w:t>
      </w:r>
      <w:r w:rsidRPr="00443A3D">
        <w:rPr>
          <w:rFonts w:ascii="Times New Roman" w:hAnsi="Times New Roman" w:cs="Times New Roman"/>
          <w:bCs/>
          <w:sz w:val="24"/>
          <w:szCs w:val="21"/>
          <w:lang w:bidi="hi-IN"/>
        </w:rPr>
        <w:t>h)</w:t>
      </w:r>
    </w:p>
    <w:p w:rsidR="001D4E8C" w:rsidRPr="00443A3D" w:rsidRDefault="001D4E8C" w:rsidP="001D4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3D">
        <w:rPr>
          <w:rFonts w:ascii="Times New Roman" w:hAnsi="Times New Roman" w:cs="Times New Roman"/>
          <w:b/>
          <w:sz w:val="24"/>
          <w:szCs w:val="21"/>
          <w:cs/>
          <w:lang w:bidi="hi-IN"/>
        </w:rPr>
        <w:t xml:space="preserve">            </w:t>
      </w:r>
      <w:r w:rsidRPr="00443A3D">
        <w:rPr>
          <w:rFonts w:ascii="Times New Roman" w:hAnsi="Times New Roman" w:cs="Times New Roman"/>
          <w:b/>
          <w:sz w:val="24"/>
          <w:szCs w:val="24"/>
        </w:rPr>
        <w:t>S U S Govt. College Matak Majri, Indri (Karnal)</w:t>
      </w:r>
    </w:p>
    <w:tbl>
      <w:tblPr>
        <w:tblStyle w:val="TableGrid"/>
        <w:tblpPr w:leftFromText="180" w:rightFromText="180" w:vertAnchor="text" w:horzAnchor="margin" w:tblpXSpec="center" w:tblpY="218"/>
        <w:tblW w:w="0" w:type="auto"/>
        <w:tblLook w:val="04A0"/>
      </w:tblPr>
      <w:tblGrid>
        <w:gridCol w:w="806"/>
        <w:gridCol w:w="1243"/>
        <w:gridCol w:w="5774"/>
      </w:tblGrid>
      <w:tr w:rsidR="001D4E8C" w:rsidRPr="00443A3D" w:rsidTr="001D4E8C">
        <w:trPr>
          <w:trHeight w:val="287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3A3D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A3D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A3D">
              <w:rPr>
                <w:rFonts w:ascii="Times New Roman" w:hAnsi="Times New Roman" w:cs="Times New Roman"/>
                <w:b/>
              </w:rPr>
              <w:t>Contents</w:t>
            </w:r>
          </w:p>
        </w:tc>
      </w:tr>
      <w:tr w:rsidR="001D4E8C" w:rsidRPr="00443A3D" w:rsidTr="001D4E8C">
        <w:trPr>
          <w:trHeight w:val="547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>
            <w:pPr>
              <w:jc w:val="both"/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7043A5">
            <w:pPr>
              <w:rPr>
                <w:rFonts w:ascii="Times New Roman" w:hAnsi="Times New Roman" w:cs="Times New Roman"/>
                <w:caps/>
                <w:lang w:bidi="hi-IN"/>
              </w:rPr>
            </w:pPr>
            <w:r w:rsidRPr="00443A3D">
              <w:rPr>
                <w:rFonts w:ascii="Times New Roman" w:hAnsi="Times New Roman" w:cs="Times New Roman"/>
                <w:caps/>
                <w:cs/>
                <w:lang w:bidi="hi-IN"/>
              </w:rPr>
              <w:t>April</w:t>
            </w:r>
          </w:p>
          <w:p w:rsidR="007043A5" w:rsidRPr="00443A3D" w:rsidRDefault="007043A5">
            <w:pPr>
              <w:rPr>
                <w:rFonts w:ascii="Times New Roman" w:hAnsi="Times New Roman" w:cs="Times New Roman"/>
                <w:caps/>
                <w:lang w:bidi="hi-IN"/>
              </w:rPr>
            </w:pPr>
            <w:r w:rsidRPr="00443A3D">
              <w:rPr>
                <w:rFonts w:ascii="Times New Roman" w:hAnsi="Times New Roman" w:cs="Times New Roman"/>
                <w:caps/>
                <w:cs/>
                <w:lang w:bidi="hi-IN"/>
              </w:rPr>
              <w:t>2022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Introduction to Syllabus</w:t>
            </w:r>
          </w:p>
          <w:p w:rsidR="001D4E8C" w:rsidRPr="00443A3D" w:rsidRDefault="00425EC6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Introduction to drama</w:t>
            </w:r>
          </w:p>
          <w:p w:rsidR="00425EC6" w:rsidRPr="00443A3D" w:rsidRDefault="00425EC6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Elizabethan drama and Aristotalian Tragedy</w:t>
            </w:r>
          </w:p>
          <w:p w:rsidR="001D4E8C" w:rsidRPr="00443A3D" w:rsidRDefault="00425EC6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Types of drama</w:t>
            </w:r>
            <w:r w:rsidR="001D4E8C" w:rsidRPr="00443A3D">
              <w:rPr>
                <w:rFonts w:ascii="Times New Roman" w:hAnsi="Times New Roman" w:cs="Times New Roman"/>
                <w:lang w:bidi="hi-IN"/>
              </w:rPr>
              <w:t>.</w:t>
            </w:r>
          </w:p>
          <w:p w:rsidR="00425EC6" w:rsidRPr="00443A3D" w:rsidRDefault="00425EC6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One word substitution</w:t>
            </w:r>
          </w:p>
          <w:p w:rsidR="001D4E8C" w:rsidRPr="00443A3D" w:rsidRDefault="001D4E8C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lang w:bidi="hi-IN"/>
              </w:rPr>
              <w:t>Practice and Class test</w:t>
            </w:r>
          </w:p>
          <w:p w:rsidR="00425EC6" w:rsidRPr="00443A3D" w:rsidRDefault="00425EC6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assignment 1 will be given</w:t>
            </w:r>
          </w:p>
        </w:tc>
      </w:tr>
      <w:tr w:rsidR="001D4E8C" w:rsidRPr="00443A3D" w:rsidTr="001D4E8C">
        <w:trPr>
          <w:trHeight w:val="720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>
            <w:pPr>
              <w:jc w:val="both"/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7043A5">
            <w:pPr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MAY</w:t>
            </w:r>
          </w:p>
          <w:p w:rsidR="007043A5" w:rsidRPr="00443A3D" w:rsidRDefault="007043A5">
            <w:pPr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2022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C" w:rsidRPr="00443A3D" w:rsidRDefault="00425EC6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Memo</w:t>
            </w:r>
            <w:r w:rsidR="001D4E8C" w:rsidRPr="00443A3D">
              <w:rPr>
                <w:rFonts w:ascii="Times New Roman" w:hAnsi="Times New Roman" w:cs="Times New Roman"/>
                <w:lang w:bidi="hi-IN"/>
              </w:rPr>
              <w:t xml:space="preserve"> writing</w:t>
            </w:r>
            <w:r w:rsidR="001D4E8C" w:rsidRPr="00443A3D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="001D4E8C" w:rsidRPr="00443A3D">
              <w:rPr>
                <w:rFonts w:ascii="Times New Roman" w:hAnsi="Times New Roman" w:cs="Times New Roman"/>
                <w:lang w:bidi="hi-IN"/>
              </w:rPr>
              <w:t>and writing email</w:t>
            </w:r>
          </w:p>
          <w:p w:rsidR="00425EC6" w:rsidRPr="00443A3D" w:rsidRDefault="00425EC6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letter writing: Business, official</w:t>
            </w:r>
          </w:p>
          <w:p w:rsidR="00425EC6" w:rsidRPr="00443A3D" w:rsidRDefault="00425EC6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letter of aplication(Resume)</w:t>
            </w:r>
          </w:p>
          <w:p w:rsidR="001D4E8C" w:rsidRPr="00443A3D" w:rsidRDefault="001D4E8C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</w:rPr>
              <w:t xml:space="preserve">Discussion of exercises based on covered </w:t>
            </w:r>
            <w:r w:rsidRPr="00443A3D">
              <w:rPr>
                <w:rFonts w:ascii="Times New Roman" w:hAnsi="Times New Roman" w:cs="Times New Roman"/>
                <w:lang w:bidi="hi-IN"/>
              </w:rPr>
              <w:t>topics above.</w:t>
            </w:r>
          </w:p>
          <w:p w:rsidR="001D4E8C" w:rsidRPr="00443A3D" w:rsidRDefault="001D4E8C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lang w:bidi="hi-IN"/>
              </w:rPr>
              <w:t>Practice and Class test</w:t>
            </w:r>
          </w:p>
          <w:p w:rsidR="00425EC6" w:rsidRPr="00443A3D" w:rsidRDefault="00425EC6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assignment 2 will be given</w:t>
            </w:r>
          </w:p>
          <w:p w:rsidR="00443A3D" w:rsidRPr="00443A3D" w:rsidRDefault="00443A3D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test for internal assessment</w:t>
            </w:r>
          </w:p>
          <w:p w:rsidR="001D4E8C" w:rsidRPr="00443A3D" w:rsidRDefault="001D4E8C">
            <w:pPr>
              <w:rPr>
                <w:rFonts w:ascii="Times New Roman" w:hAnsi="Times New Roman" w:cs="Times New Roman"/>
              </w:rPr>
            </w:pPr>
          </w:p>
        </w:tc>
      </w:tr>
      <w:tr w:rsidR="001D4E8C" w:rsidRPr="00443A3D" w:rsidTr="001D4E8C">
        <w:trPr>
          <w:trHeight w:val="1019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>
            <w:pPr>
              <w:jc w:val="both"/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7043A5">
            <w:p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JUNE</w:t>
            </w:r>
          </w:p>
          <w:p w:rsidR="007043A5" w:rsidRPr="00443A3D" w:rsidRDefault="007043A5">
            <w:p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2022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C" w:rsidRPr="00443A3D" w:rsidRDefault="00425EC6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Precis writing</w:t>
            </w:r>
            <w:r w:rsidR="00443A3D" w:rsidRPr="00443A3D">
              <w:rPr>
                <w:rFonts w:ascii="Times New Roman" w:hAnsi="Times New Roman" w:cs="Times New Roman"/>
                <w:cs/>
                <w:lang w:bidi="hi-IN"/>
              </w:rPr>
              <w:t xml:space="preserve"> and abstract writing</w:t>
            </w:r>
          </w:p>
          <w:p w:rsidR="001D4E8C" w:rsidRPr="00443A3D" w:rsidRDefault="001D4E8C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</w:rPr>
              <w:t xml:space="preserve">Discussion of exercises based on covered </w:t>
            </w:r>
            <w:r w:rsidRPr="00443A3D">
              <w:rPr>
                <w:rFonts w:ascii="Times New Roman" w:hAnsi="Times New Roman" w:cs="Times New Roman"/>
                <w:lang w:bidi="hi-IN"/>
              </w:rPr>
              <w:t>topics above.</w:t>
            </w:r>
          </w:p>
          <w:p w:rsidR="001D4E8C" w:rsidRPr="00443A3D" w:rsidRDefault="001D4E8C" w:rsidP="00AC3CA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lang w:bidi="hi-IN"/>
              </w:rPr>
              <w:t>Practice and Class test</w:t>
            </w:r>
          </w:p>
          <w:p w:rsidR="001D4E8C" w:rsidRPr="00443A3D" w:rsidRDefault="001D4E8C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4E8C" w:rsidRPr="00443A3D" w:rsidTr="001D4E8C">
        <w:trPr>
          <w:trHeight w:val="893"/>
        </w:trPr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>
            <w:pPr>
              <w:jc w:val="both"/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7043A5">
            <w:p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JULY</w:t>
            </w:r>
          </w:p>
          <w:p w:rsidR="007043A5" w:rsidRPr="00443A3D" w:rsidRDefault="007043A5">
            <w:pPr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2022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C" w:rsidRPr="00443A3D" w:rsidRDefault="00443A3D" w:rsidP="00443A3D">
            <w:pPr>
              <w:pStyle w:val="ListParagraph"/>
              <w:jc w:val="both"/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revision of all the topics covered and taking the doubts of students if any regarding the topics written above.</w:t>
            </w:r>
          </w:p>
          <w:p w:rsidR="001D4E8C" w:rsidRPr="00443A3D" w:rsidRDefault="001D4E8C" w:rsidP="00443A3D">
            <w:pPr>
              <w:jc w:val="both"/>
              <w:rPr>
                <w:rFonts w:ascii="Times New Roman" w:hAnsi="Times New Roman" w:cs="Times New Roman"/>
                <w:lang w:bidi="hi-IN"/>
              </w:rPr>
            </w:pPr>
          </w:p>
          <w:p w:rsidR="001D4E8C" w:rsidRPr="00443A3D" w:rsidRDefault="001D4E8C">
            <w:pPr>
              <w:rPr>
                <w:rFonts w:ascii="Times New Roman" w:hAnsi="Times New Roman" w:cs="Times New Roman"/>
                <w:lang w:bidi="hi-IN"/>
              </w:rPr>
            </w:pPr>
          </w:p>
        </w:tc>
      </w:tr>
    </w:tbl>
    <w:p w:rsidR="001D4E8C" w:rsidRPr="00443A3D" w:rsidRDefault="001D4E8C" w:rsidP="001D4E8C">
      <w:pPr>
        <w:spacing w:after="0"/>
        <w:jc w:val="center"/>
        <w:rPr>
          <w:rFonts w:ascii="Times New Roman" w:hAnsi="Times New Roman" w:cs="Times New Roman"/>
          <w:b/>
        </w:rPr>
      </w:pPr>
    </w:p>
    <w:p w:rsidR="001D4E8C" w:rsidRPr="00443A3D" w:rsidRDefault="001D4E8C" w:rsidP="001D4E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</w:p>
    <w:p w:rsidR="001D4E8C" w:rsidRPr="00443A3D" w:rsidRDefault="00443A3D" w:rsidP="00443A3D">
      <w:pPr>
        <w:ind w:left="7200"/>
        <w:rPr>
          <w:rFonts w:ascii="Times New Roman" w:hAnsi="Times New Roman" w:cs="Times New Roman"/>
          <w:sz w:val="24"/>
          <w:szCs w:val="21"/>
          <w:lang w:bidi="hi-IN"/>
        </w:rPr>
      </w:pPr>
      <w:r w:rsidRPr="00443A3D">
        <w:rPr>
          <w:rFonts w:ascii="Times New Roman" w:hAnsi="Times New Roman" w:cs="Times New Roman"/>
          <w:sz w:val="24"/>
          <w:szCs w:val="21"/>
          <w:cs/>
          <w:lang w:bidi="hi-IN"/>
        </w:rPr>
        <w:t>Dr. Minakshi Devi</w:t>
      </w:r>
    </w:p>
    <w:p w:rsidR="001D4E8C" w:rsidRPr="00443A3D" w:rsidRDefault="001D4E8C" w:rsidP="001D4E8C">
      <w:pPr>
        <w:tabs>
          <w:tab w:val="left" w:pos="3097"/>
        </w:tabs>
        <w:rPr>
          <w:rFonts w:ascii="Times New Roman" w:hAnsi="Times New Roman" w:cs="Times New Roman"/>
          <w:sz w:val="24"/>
          <w:szCs w:val="24"/>
        </w:rPr>
      </w:pPr>
      <w:r w:rsidRPr="00443A3D">
        <w:rPr>
          <w:rFonts w:ascii="Times New Roman" w:hAnsi="Times New Roman" w:cs="Times New Roman"/>
          <w:sz w:val="24"/>
          <w:szCs w:val="24"/>
        </w:rPr>
        <w:tab/>
      </w:r>
    </w:p>
    <w:p w:rsidR="001D4E8C" w:rsidRPr="00443A3D" w:rsidRDefault="001D4E8C" w:rsidP="001D4E8C">
      <w:pPr>
        <w:rPr>
          <w:rFonts w:ascii="Times New Roman" w:hAnsi="Times New Roman" w:cs="Times New Roman"/>
          <w:sz w:val="24"/>
          <w:szCs w:val="24"/>
        </w:rPr>
      </w:pPr>
      <w:r w:rsidRPr="00443A3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4036"/>
        <w:tblW w:w="0" w:type="auto"/>
        <w:tblLook w:val="04A0"/>
      </w:tblPr>
      <w:tblGrid>
        <w:gridCol w:w="732"/>
        <w:gridCol w:w="1004"/>
        <w:gridCol w:w="7840"/>
      </w:tblGrid>
      <w:tr w:rsidR="001D4E8C" w:rsidRPr="00443A3D" w:rsidTr="004F190A">
        <w:trPr>
          <w:trHeight w:val="7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 w:rsidP="004F190A">
            <w:pPr>
              <w:tabs>
                <w:tab w:val="left" w:pos="3097"/>
              </w:tabs>
              <w:rPr>
                <w:rFonts w:ascii="Times New Roman" w:hAnsi="Times New Roman" w:cs="Times New Roman"/>
                <w:b/>
              </w:rPr>
            </w:pPr>
            <w:r w:rsidRPr="00443A3D">
              <w:rPr>
                <w:rFonts w:ascii="Times New Roman" w:hAnsi="Times New Roman" w:cs="Times New Roman"/>
                <w:b/>
              </w:rPr>
              <w:lastRenderedPageBreak/>
              <w:t>Sr. No.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 w:rsidP="004F190A">
            <w:pPr>
              <w:tabs>
                <w:tab w:val="left" w:pos="309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43A3D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 w:rsidP="004F190A">
            <w:pPr>
              <w:tabs>
                <w:tab w:val="left" w:pos="309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43A3D">
              <w:rPr>
                <w:rFonts w:ascii="Times New Roman" w:hAnsi="Times New Roman" w:cs="Times New Roman"/>
                <w:b/>
              </w:rPr>
              <w:t>Contents</w:t>
            </w:r>
          </w:p>
        </w:tc>
      </w:tr>
      <w:tr w:rsidR="001D4E8C" w:rsidRPr="00443A3D" w:rsidTr="004F190A">
        <w:trPr>
          <w:trHeight w:val="108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 w:rsidP="004F190A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2653ED" w:rsidP="004F190A">
            <w:pPr>
              <w:tabs>
                <w:tab w:val="left" w:pos="3097"/>
              </w:tabs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April</w:t>
            </w:r>
          </w:p>
          <w:p w:rsidR="002653ED" w:rsidRPr="00443A3D" w:rsidRDefault="002653ED" w:rsidP="004F190A">
            <w:pPr>
              <w:tabs>
                <w:tab w:val="left" w:pos="3097"/>
              </w:tabs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C" w:rsidRPr="00443A3D" w:rsidRDefault="001D4E8C" w:rsidP="004F190A">
            <w:pPr>
              <w:pStyle w:val="ListParagraph"/>
              <w:numPr>
                <w:ilvl w:val="0"/>
                <w:numId w:val="2"/>
              </w:num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Introduction to the Syllabus</w:t>
            </w:r>
          </w:p>
          <w:p w:rsidR="001D4E8C" w:rsidRPr="00443A3D" w:rsidRDefault="001D4E8C" w:rsidP="004F190A">
            <w:pPr>
              <w:pStyle w:val="ListParagraph"/>
              <w:numPr>
                <w:ilvl w:val="0"/>
                <w:numId w:val="2"/>
              </w:numPr>
              <w:tabs>
                <w:tab w:val="left" w:pos="3097"/>
              </w:tabs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</w:rPr>
              <w:t>Detailed analysis of  Chapter</w:t>
            </w:r>
            <w:r w:rsidRPr="00443A3D">
              <w:rPr>
                <w:rFonts w:ascii="Times New Roman" w:hAnsi="Times New Roman" w:cs="Times New Roman"/>
                <w:lang w:bidi="hi-IN"/>
              </w:rPr>
              <w:t>s</w:t>
            </w:r>
            <w:r w:rsidR="002653ED" w:rsidRPr="00443A3D">
              <w:rPr>
                <w:rFonts w:ascii="Times New Roman" w:hAnsi="Times New Roman" w:cs="Times New Roman"/>
              </w:rPr>
              <w:t xml:space="preserve"> – 1</w:t>
            </w:r>
            <w:r w:rsidR="002653ED" w:rsidRPr="00443A3D">
              <w:rPr>
                <w:rFonts w:ascii="Times New Roman" w:hAnsi="Times New Roman" w:cs="Times New Roman"/>
                <w:cs/>
                <w:lang w:bidi="hi-IN"/>
              </w:rPr>
              <w:t>,</w:t>
            </w:r>
            <w:r w:rsidRPr="00443A3D">
              <w:rPr>
                <w:rFonts w:ascii="Times New Roman" w:hAnsi="Times New Roman" w:cs="Times New Roman"/>
              </w:rPr>
              <w:t xml:space="preserve"> 2</w:t>
            </w:r>
            <w:r w:rsidR="002653ED" w:rsidRPr="00443A3D">
              <w:rPr>
                <w:rFonts w:ascii="Times New Roman" w:hAnsi="Times New Roman" w:cs="Times New Roman"/>
                <w:cs/>
                <w:lang w:bidi="hi-IN"/>
              </w:rPr>
              <w:t xml:space="preserve"> and 3</w:t>
            </w:r>
            <w:r w:rsidRPr="00443A3D">
              <w:rPr>
                <w:rFonts w:ascii="Times New Roman" w:hAnsi="Times New Roman" w:cs="Times New Roman"/>
                <w:cs/>
                <w:lang w:bidi="hi-IN"/>
              </w:rPr>
              <w:t>(</w:t>
            </w:r>
            <w:r w:rsidRPr="00443A3D">
              <w:rPr>
                <w:rFonts w:ascii="Times New Roman" w:hAnsi="Times New Roman" w:cs="Times New Roman"/>
                <w:lang w:bidi="hi-IN"/>
              </w:rPr>
              <w:t>Pigeons at Daybreak, With the Photograph</w:t>
            </w:r>
            <w:r w:rsidR="002653ED" w:rsidRPr="00443A3D">
              <w:rPr>
                <w:rFonts w:ascii="Times New Roman" w:hAnsi="Times New Roman" w:cs="Times New Roman"/>
                <w:cs/>
                <w:lang w:bidi="hi-IN"/>
              </w:rPr>
              <w:t>,</w:t>
            </w:r>
            <w:r w:rsidR="002653ED" w:rsidRPr="00443A3D">
              <w:rPr>
                <w:rFonts w:ascii="Times New Roman" w:hAnsi="Times New Roman" w:cs="Times New Roman"/>
                <w:lang w:bidi="hi-IN"/>
              </w:rPr>
              <w:t xml:space="preserve"> The Journey</w:t>
            </w:r>
            <w:r w:rsidRPr="00443A3D">
              <w:rPr>
                <w:rFonts w:ascii="Times New Roman" w:hAnsi="Times New Roman" w:cs="Times New Roman"/>
                <w:lang w:bidi="hi-IN"/>
              </w:rPr>
              <w:t>)</w:t>
            </w:r>
          </w:p>
          <w:p w:rsidR="001D4E8C" w:rsidRPr="00443A3D" w:rsidRDefault="001D4E8C" w:rsidP="004F190A">
            <w:pPr>
              <w:pStyle w:val="ListParagraph"/>
              <w:numPr>
                <w:ilvl w:val="0"/>
                <w:numId w:val="2"/>
              </w:num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Discussion of questions, exercises and grammar topics based on covered chapters.</w:t>
            </w:r>
          </w:p>
          <w:p w:rsidR="001D4E8C" w:rsidRPr="00443A3D" w:rsidRDefault="001D4E8C" w:rsidP="004F190A">
            <w:pPr>
              <w:pStyle w:val="ListParagraph"/>
              <w:numPr>
                <w:ilvl w:val="0"/>
                <w:numId w:val="2"/>
              </w:num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  <w:lang w:bidi="hi-IN"/>
              </w:rPr>
              <w:t xml:space="preserve">Assignment </w:t>
            </w:r>
            <w:r w:rsidRPr="00443A3D">
              <w:rPr>
                <w:rFonts w:ascii="Times New Roman" w:hAnsi="Times New Roman" w:cs="Times New Roman"/>
                <w:cs/>
                <w:lang w:bidi="hi-IN"/>
              </w:rPr>
              <w:t>1</w:t>
            </w:r>
          </w:p>
          <w:p w:rsidR="001D4E8C" w:rsidRPr="00443A3D" w:rsidRDefault="001D4E8C" w:rsidP="004F190A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</w:p>
        </w:tc>
      </w:tr>
      <w:tr w:rsidR="001D4E8C" w:rsidRPr="00443A3D" w:rsidTr="004F190A">
        <w:trPr>
          <w:trHeight w:val="5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 w:rsidP="004F190A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2653ED" w:rsidP="004F190A">
            <w:pPr>
              <w:tabs>
                <w:tab w:val="left" w:pos="3097"/>
              </w:tabs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May 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C" w:rsidRPr="00443A3D" w:rsidRDefault="001D4E8C" w:rsidP="004F190A">
            <w:pPr>
              <w:pStyle w:val="ListParagraph"/>
              <w:numPr>
                <w:ilvl w:val="0"/>
                <w:numId w:val="2"/>
              </w:numPr>
              <w:tabs>
                <w:tab w:val="left" w:pos="3097"/>
              </w:tabs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</w:rPr>
              <w:t>Detailed analysis of  Chapter</w:t>
            </w:r>
            <w:r w:rsidRPr="00443A3D">
              <w:rPr>
                <w:rFonts w:ascii="Times New Roman" w:hAnsi="Times New Roman" w:cs="Times New Roman"/>
                <w:lang w:bidi="hi-IN"/>
              </w:rPr>
              <w:t>s</w:t>
            </w:r>
            <w:r w:rsidRPr="00443A3D">
              <w:rPr>
                <w:rFonts w:ascii="Times New Roman" w:hAnsi="Times New Roman" w:cs="Times New Roman"/>
              </w:rPr>
              <w:t xml:space="preserve"> – </w:t>
            </w:r>
            <w:r w:rsidR="002653ED" w:rsidRPr="00443A3D">
              <w:rPr>
                <w:rFonts w:ascii="Times New Roman" w:hAnsi="Times New Roman" w:cs="Times New Roman"/>
                <w:cs/>
                <w:lang w:bidi="hi-IN"/>
              </w:rPr>
              <w:t>4,5</w:t>
            </w:r>
            <w:r w:rsidRPr="00443A3D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lang w:bidi="hi-IN"/>
              </w:rPr>
              <w:t xml:space="preserve">and </w:t>
            </w:r>
            <w:r w:rsidR="002653ED" w:rsidRPr="00443A3D">
              <w:rPr>
                <w:rFonts w:ascii="Times New Roman" w:hAnsi="Times New Roman" w:cs="Times New Roman"/>
                <w:cs/>
                <w:lang w:bidi="hi-IN"/>
              </w:rPr>
              <w:t>6</w:t>
            </w:r>
            <w:r w:rsidRPr="00443A3D">
              <w:rPr>
                <w:rFonts w:ascii="Times New Roman" w:hAnsi="Times New Roman" w:cs="Times New Roman"/>
                <w:cs/>
                <w:lang w:bidi="hi-IN"/>
              </w:rPr>
              <w:t xml:space="preserve"> (</w:t>
            </w:r>
            <w:r w:rsidRPr="00443A3D">
              <w:rPr>
                <w:rFonts w:ascii="Times New Roman" w:hAnsi="Times New Roman" w:cs="Times New Roman"/>
                <w:lang w:bidi="hi-IN"/>
              </w:rPr>
              <w:t xml:space="preserve"> The</w:t>
            </w:r>
            <w:r w:rsidRPr="00443A3D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lang w:bidi="hi-IN"/>
              </w:rPr>
              <w:t>Refugee</w:t>
            </w:r>
            <w:r w:rsidR="002653ED" w:rsidRPr="00443A3D">
              <w:rPr>
                <w:rFonts w:ascii="Times New Roman" w:hAnsi="Times New Roman" w:cs="Times New Roman"/>
                <w:cs/>
                <w:lang w:bidi="hi-IN"/>
              </w:rPr>
              <w:t>,</w:t>
            </w:r>
            <w:r w:rsidR="002653ED" w:rsidRPr="00443A3D">
              <w:rPr>
                <w:rFonts w:ascii="Times New Roman" w:hAnsi="Times New Roman" w:cs="Times New Roman"/>
                <w:lang w:bidi="hi-IN"/>
              </w:rPr>
              <w:t>Bellows</w:t>
            </w:r>
            <w:r w:rsidR="002653ED" w:rsidRPr="00443A3D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="002653ED" w:rsidRPr="00443A3D">
              <w:rPr>
                <w:rFonts w:ascii="Times New Roman" w:hAnsi="Times New Roman" w:cs="Times New Roman"/>
                <w:lang w:bidi="hi-IN"/>
              </w:rPr>
              <w:t>for the bullock, Panchlight</w:t>
            </w:r>
            <w:r w:rsidRPr="00443A3D">
              <w:rPr>
                <w:rFonts w:ascii="Times New Roman" w:hAnsi="Times New Roman" w:cs="Times New Roman"/>
                <w:lang w:bidi="hi-IN"/>
              </w:rPr>
              <w:t>)</w:t>
            </w:r>
          </w:p>
          <w:p w:rsidR="001D4E8C" w:rsidRPr="00443A3D" w:rsidRDefault="001D4E8C" w:rsidP="004F190A">
            <w:pPr>
              <w:pStyle w:val="ListParagraph"/>
              <w:numPr>
                <w:ilvl w:val="0"/>
                <w:numId w:val="2"/>
              </w:num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Discussion of questions, exercises and grammar topics based on covered chapters.</w:t>
            </w:r>
            <w:r w:rsidR="002653ED" w:rsidRPr="00443A3D">
              <w:rPr>
                <w:rFonts w:ascii="Times New Roman" w:hAnsi="Times New Roman" w:cs="Times New Roman"/>
                <w:cs/>
                <w:lang w:bidi="hi-IN"/>
              </w:rPr>
              <w:t>(</w:t>
            </w:r>
            <w:r w:rsidR="002653ED" w:rsidRPr="00443A3D">
              <w:rPr>
                <w:rFonts w:ascii="Times New Roman" w:hAnsi="Times New Roman" w:cs="Times New Roman"/>
                <w:lang w:bidi="hi-IN"/>
              </w:rPr>
              <w:t>Bellows</w:t>
            </w:r>
            <w:r w:rsidR="002653ED" w:rsidRPr="00443A3D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="002653ED" w:rsidRPr="00443A3D">
              <w:rPr>
                <w:rFonts w:ascii="Times New Roman" w:hAnsi="Times New Roman" w:cs="Times New Roman"/>
                <w:lang w:bidi="hi-IN"/>
              </w:rPr>
              <w:t>for the bullock, Panchlight</w:t>
            </w:r>
            <w:r w:rsidR="002653ED" w:rsidRPr="00443A3D">
              <w:rPr>
                <w:rFonts w:ascii="Times New Roman" w:hAnsi="Times New Roman" w:cs="Times New Roman"/>
                <w:cs/>
                <w:lang w:bidi="hi-IN"/>
              </w:rPr>
              <w:t>)</w:t>
            </w:r>
          </w:p>
          <w:p w:rsidR="002653ED" w:rsidRPr="00443A3D" w:rsidRDefault="002653ED" w:rsidP="002653ED">
            <w:pPr>
              <w:pStyle w:val="ListParagraph"/>
              <w:numPr>
                <w:ilvl w:val="0"/>
                <w:numId w:val="2"/>
              </w:num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Assignment</w:t>
            </w:r>
            <w:r w:rsidRPr="00443A3D">
              <w:rPr>
                <w:rFonts w:ascii="Times New Roman" w:hAnsi="Times New Roman" w:cs="Times New Roman"/>
                <w:cs/>
                <w:lang w:bidi="hi-IN"/>
              </w:rPr>
              <w:t xml:space="preserve"> 2</w:t>
            </w:r>
            <w:r w:rsidRPr="00443A3D">
              <w:rPr>
                <w:rFonts w:ascii="Times New Roman" w:hAnsi="Times New Roman" w:cs="Times New Roman"/>
              </w:rPr>
              <w:t xml:space="preserve"> based on covered syllabus</w:t>
            </w:r>
          </w:p>
          <w:p w:rsidR="002653ED" w:rsidRPr="00443A3D" w:rsidRDefault="002653ED" w:rsidP="004F190A">
            <w:pPr>
              <w:pStyle w:val="ListParagraph"/>
              <w:numPr>
                <w:ilvl w:val="0"/>
                <w:numId w:val="2"/>
              </w:num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Class test</w:t>
            </w:r>
          </w:p>
          <w:p w:rsidR="001D4E8C" w:rsidRPr="00443A3D" w:rsidRDefault="001D4E8C" w:rsidP="004F190A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</w:p>
        </w:tc>
      </w:tr>
      <w:tr w:rsidR="001D4E8C" w:rsidRPr="00443A3D" w:rsidTr="004F190A">
        <w:trPr>
          <w:trHeight w:val="59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 w:rsidP="004F190A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2653ED" w:rsidP="004F190A">
            <w:pPr>
              <w:tabs>
                <w:tab w:val="left" w:pos="3097"/>
              </w:tabs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June</w:t>
            </w:r>
          </w:p>
          <w:p w:rsidR="002653ED" w:rsidRPr="00443A3D" w:rsidRDefault="002653ED" w:rsidP="004F190A">
            <w:pPr>
              <w:tabs>
                <w:tab w:val="left" w:pos="3097"/>
              </w:tabs>
              <w:rPr>
                <w:rFonts w:ascii="Times New Roman" w:hAnsi="Times New Roman" w:cs="Times New Roman"/>
                <w:lang w:bidi="hi-I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3ED" w:rsidRPr="00443A3D" w:rsidRDefault="002653ED" w:rsidP="002653E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Detailed analysis</w:t>
            </w:r>
            <w:r w:rsidRPr="00443A3D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lang w:bidi="hi-IN"/>
              </w:rPr>
              <w:t>of chapter</w:t>
            </w:r>
            <w:r w:rsidRPr="00443A3D">
              <w:rPr>
                <w:rFonts w:ascii="Times New Roman" w:hAnsi="Times New Roman" w:cs="Times New Roman"/>
                <w:cs/>
                <w:lang w:bidi="hi-IN"/>
              </w:rPr>
              <w:t xml:space="preserve">  7 </w:t>
            </w:r>
            <w:r w:rsidRPr="00443A3D">
              <w:rPr>
                <w:rFonts w:ascii="Times New Roman" w:hAnsi="Times New Roman" w:cs="Times New Roman"/>
                <w:lang w:bidi="hi-IN"/>
              </w:rPr>
              <w:t xml:space="preserve">and </w:t>
            </w:r>
            <w:r w:rsidRPr="00443A3D">
              <w:rPr>
                <w:rFonts w:ascii="Times New Roman" w:hAnsi="Times New Roman" w:cs="Times New Roman"/>
                <w:cs/>
                <w:lang w:bidi="hi-IN"/>
              </w:rPr>
              <w:t xml:space="preserve">8 ( </w:t>
            </w:r>
            <w:r w:rsidRPr="00443A3D">
              <w:rPr>
                <w:rFonts w:ascii="Times New Roman" w:hAnsi="Times New Roman" w:cs="Times New Roman"/>
                <w:lang w:bidi="hi-IN"/>
              </w:rPr>
              <w:t>The Child, The</w:t>
            </w:r>
            <w:r w:rsidRPr="00443A3D">
              <w:rPr>
                <w:rFonts w:ascii="Times New Roman" w:hAnsi="Times New Roman" w:cs="Times New Roman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lang w:bidi="hi-IN"/>
              </w:rPr>
              <w:t>Blind Dog)</w:t>
            </w:r>
          </w:p>
          <w:p w:rsidR="001D4E8C" w:rsidRPr="00443A3D" w:rsidRDefault="001D4E8C" w:rsidP="004F190A">
            <w:pPr>
              <w:pStyle w:val="ListParagraph"/>
              <w:numPr>
                <w:ilvl w:val="0"/>
                <w:numId w:val="2"/>
              </w:num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Discussion of questions, exercises and grammar topics based on covered chapters.</w:t>
            </w:r>
          </w:p>
          <w:p w:rsidR="001D4E8C" w:rsidRPr="00443A3D" w:rsidRDefault="001D4E8C" w:rsidP="004F19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Class Test</w:t>
            </w:r>
          </w:p>
          <w:p w:rsidR="001D4E8C" w:rsidRPr="00443A3D" w:rsidRDefault="001D4E8C" w:rsidP="002653ED">
            <w:pPr>
              <w:pStyle w:val="ListParagraph"/>
              <w:tabs>
                <w:tab w:val="left" w:pos="3097"/>
              </w:tabs>
              <w:rPr>
                <w:rFonts w:ascii="Times New Roman" w:hAnsi="Times New Roman" w:cs="Times New Roman"/>
              </w:rPr>
            </w:pPr>
          </w:p>
        </w:tc>
      </w:tr>
      <w:tr w:rsidR="001D4E8C" w:rsidRPr="00443A3D" w:rsidTr="004F190A">
        <w:trPr>
          <w:trHeight w:val="11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1D4E8C" w:rsidP="004F190A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2653ED" w:rsidP="004F190A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July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E8C" w:rsidRPr="00443A3D" w:rsidRDefault="002653ED" w:rsidP="004F190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  <w:cs/>
                <w:lang w:bidi="hi-IN"/>
              </w:rPr>
              <w:t>Class</w:t>
            </w:r>
            <w:r w:rsidR="001D4E8C" w:rsidRPr="00443A3D">
              <w:rPr>
                <w:rFonts w:ascii="Times New Roman" w:hAnsi="Times New Roman" w:cs="Times New Roman"/>
              </w:rPr>
              <w:t xml:space="preserve"> Test</w:t>
            </w:r>
          </w:p>
          <w:p w:rsidR="001D4E8C" w:rsidRPr="00443A3D" w:rsidRDefault="001D4E8C" w:rsidP="004F190A">
            <w:pPr>
              <w:pStyle w:val="ListParagraph"/>
              <w:numPr>
                <w:ilvl w:val="0"/>
                <w:numId w:val="2"/>
              </w:num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Revision of Syllabus</w:t>
            </w:r>
          </w:p>
        </w:tc>
      </w:tr>
    </w:tbl>
    <w:p w:rsidR="001D4E8C" w:rsidRPr="00443A3D" w:rsidRDefault="001D4E8C" w:rsidP="001D4E8C">
      <w:pPr>
        <w:spacing w:after="0"/>
        <w:ind w:left="720"/>
        <w:jc w:val="center"/>
        <w:rPr>
          <w:rFonts w:ascii="Times New Roman" w:hAnsi="Times New Roman" w:cs="Times New Roman"/>
          <w:b/>
          <w:lang w:bidi="hi-IN"/>
        </w:rPr>
      </w:pPr>
      <w:r w:rsidRPr="00443A3D">
        <w:rPr>
          <w:rFonts w:ascii="Times New Roman" w:hAnsi="Times New Roman" w:cs="Times New Roman"/>
          <w:b/>
        </w:rPr>
        <w:t>LESSON PLAN</w:t>
      </w:r>
    </w:p>
    <w:p w:rsidR="001D4E8C" w:rsidRPr="00443A3D" w:rsidRDefault="002653ED" w:rsidP="001D4E8C">
      <w:pPr>
        <w:spacing w:after="0"/>
        <w:ind w:left="720"/>
        <w:jc w:val="center"/>
        <w:rPr>
          <w:rFonts w:ascii="Times New Roman" w:hAnsi="Times New Roman" w:cs="Times New Roman"/>
          <w:bCs/>
          <w:lang w:bidi="hi-IN"/>
        </w:rPr>
      </w:pPr>
      <w:r w:rsidRPr="00443A3D">
        <w:rPr>
          <w:rFonts w:ascii="Times New Roman" w:hAnsi="Times New Roman" w:cs="Times New Roman"/>
          <w:bCs/>
          <w:cs/>
          <w:lang w:bidi="hi-IN"/>
        </w:rPr>
        <w:t xml:space="preserve">2021-22 </w:t>
      </w:r>
      <w:r w:rsidR="001D4E8C" w:rsidRPr="00443A3D">
        <w:rPr>
          <w:rFonts w:ascii="Times New Roman" w:hAnsi="Times New Roman" w:cs="Times New Roman"/>
          <w:bCs/>
          <w:lang w:bidi="hi-IN"/>
        </w:rPr>
        <w:t>Even Semester</w:t>
      </w:r>
      <w:r w:rsidR="001D4E8C" w:rsidRPr="00443A3D">
        <w:rPr>
          <w:rFonts w:ascii="Times New Roman" w:hAnsi="Times New Roman" w:cs="Times New Roman"/>
          <w:bCs/>
        </w:rPr>
        <w:br/>
      </w:r>
      <w:r w:rsidR="001D4E8C" w:rsidRPr="00443A3D">
        <w:rPr>
          <w:rFonts w:ascii="Times New Roman" w:hAnsi="Times New Roman" w:cs="Times New Roman"/>
          <w:b/>
        </w:rPr>
        <w:t xml:space="preserve">B. A. - I Sem. </w:t>
      </w:r>
      <w:r w:rsidR="001D4E8C" w:rsidRPr="00443A3D">
        <w:rPr>
          <w:rFonts w:ascii="Times New Roman" w:hAnsi="Times New Roman" w:cs="Times New Roman"/>
          <w:bCs/>
        </w:rPr>
        <w:t xml:space="preserve">– </w:t>
      </w:r>
      <w:r w:rsidR="001D4E8C" w:rsidRPr="00443A3D">
        <w:rPr>
          <w:rFonts w:ascii="Times New Roman" w:hAnsi="Times New Roman" w:cs="Times New Roman"/>
          <w:bCs/>
          <w:lang w:bidi="hi-IN"/>
        </w:rPr>
        <w:t>II</w:t>
      </w:r>
    </w:p>
    <w:p w:rsidR="001D4E8C" w:rsidRPr="00443A3D" w:rsidRDefault="001D4E8C" w:rsidP="001D4E8C">
      <w:pPr>
        <w:spacing w:after="0"/>
        <w:ind w:left="720"/>
        <w:jc w:val="center"/>
        <w:rPr>
          <w:rFonts w:ascii="Times New Roman" w:hAnsi="Times New Roman" w:cs="Times New Roman"/>
        </w:rPr>
      </w:pPr>
      <w:r w:rsidRPr="00443A3D">
        <w:rPr>
          <w:rFonts w:ascii="Times New Roman" w:hAnsi="Times New Roman" w:cs="Times New Roman"/>
          <w:bCs/>
          <w:cs/>
          <w:lang w:bidi="hi-IN"/>
        </w:rPr>
        <w:t>(</w:t>
      </w:r>
      <w:r w:rsidR="004F190A" w:rsidRPr="00443A3D">
        <w:rPr>
          <w:rFonts w:ascii="Times New Roman" w:hAnsi="Times New Roman" w:cs="Times New Roman"/>
        </w:rPr>
        <w:t>TEXT AND ENGLISH COMPOSITION)</w:t>
      </w:r>
    </w:p>
    <w:p w:rsidR="004F190A" w:rsidRPr="00443A3D" w:rsidRDefault="004F190A" w:rsidP="00443A3D">
      <w:pPr>
        <w:spacing w:after="0"/>
        <w:ind w:left="2160" w:firstLine="720"/>
        <w:rPr>
          <w:rFonts w:ascii="Times New Roman" w:hAnsi="Times New Roman" w:cs="Times New Roman"/>
          <w:bCs/>
          <w:lang w:bidi="hi-IN"/>
        </w:rPr>
      </w:pPr>
      <w:r w:rsidRPr="00443A3D">
        <w:rPr>
          <w:rFonts w:ascii="Times New Roman" w:hAnsi="Times New Roman" w:cs="Times New Roman"/>
          <w:b/>
          <w:lang w:bidi="hi-IN"/>
        </w:rPr>
        <w:t>Dr. Minakshi, Assis</w:t>
      </w:r>
      <w:r w:rsidRPr="00443A3D">
        <w:rPr>
          <w:rFonts w:ascii="Times New Roman" w:hAnsi="Times New Roman" w:cs="Times New Roman"/>
          <w:b/>
        </w:rPr>
        <w:t>tant Professor (Englis</w:t>
      </w:r>
      <w:r w:rsidRPr="00443A3D">
        <w:rPr>
          <w:rFonts w:ascii="Times New Roman" w:hAnsi="Times New Roman" w:cs="Times New Roman"/>
          <w:bCs/>
          <w:lang w:bidi="hi-IN"/>
        </w:rPr>
        <w:t>h</w:t>
      </w:r>
      <w:r w:rsidRPr="00443A3D">
        <w:rPr>
          <w:rFonts w:ascii="Times New Roman" w:hAnsi="Times New Roman" w:cs="Times New Roman"/>
          <w:bCs/>
          <w:cs/>
          <w:lang w:bidi="hi-IN"/>
        </w:rPr>
        <w:t>)</w:t>
      </w:r>
    </w:p>
    <w:p w:rsidR="004F190A" w:rsidRPr="00443A3D" w:rsidRDefault="004F190A" w:rsidP="00443A3D">
      <w:pPr>
        <w:spacing w:after="0"/>
        <w:ind w:left="2160" w:firstLine="720"/>
        <w:rPr>
          <w:rFonts w:ascii="Times New Roman" w:hAnsi="Times New Roman" w:cs="Times New Roman"/>
          <w:b/>
          <w:lang w:bidi="hi-IN"/>
        </w:rPr>
      </w:pPr>
      <w:r w:rsidRPr="00443A3D">
        <w:rPr>
          <w:rFonts w:ascii="Times New Roman" w:hAnsi="Times New Roman" w:cs="Times New Roman"/>
          <w:b/>
        </w:rPr>
        <w:t>S U S Govt. College Matak Majri, Indri (Karnal)</w:t>
      </w:r>
    </w:p>
    <w:p w:rsidR="004F190A" w:rsidRPr="00443A3D" w:rsidRDefault="004F190A" w:rsidP="001D4E8C">
      <w:pPr>
        <w:spacing w:after="0"/>
        <w:ind w:left="720"/>
        <w:jc w:val="center"/>
        <w:rPr>
          <w:rFonts w:ascii="Times New Roman" w:hAnsi="Times New Roman" w:cs="Times New Roman"/>
          <w:bCs/>
          <w:lang w:bidi="hi-IN"/>
        </w:rPr>
      </w:pPr>
    </w:p>
    <w:p w:rsidR="001D4E8C" w:rsidRPr="00443A3D" w:rsidRDefault="001D4E8C" w:rsidP="001D4E8C">
      <w:pPr>
        <w:spacing w:after="0"/>
        <w:ind w:left="720"/>
        <w:jc w:val="center"/>
        <w:rPr>
          <w:rFonts w:ascii="Times New Roman" w:hAnsi="Times New Roman" w:cs="Times New Roman"/>
          <w:bCs/>
          <w:lang w:bidi="hi-IN"/>
        </w:rPr>
      </w:pPr>
    </w:p>
    <w:p w:rsidR="001D4E8C" w:rsidRPr="00443A3D" w:rsidRDefault="001D4E8C" w:rsidP="001D4E8C">
      <w:pPr>
        <w:spacing w:after="0"/>
        <w:ind w:left="2880" w:firstLine="720"/>
        <w:rPr>
          <w:rFonts w:ascii="Times New Roman" w:hAnsi="Times New Roman" w:cs="Times New Roman"/>
          <w:bCs/>
          <w:lang w:bidi="hi-IN"/>
        </w:rPr>
      </w:pPr>
    </w:p>
    <w:p w:rsidR="001D4E8C" w:rsidRPr="00443A3D" w:rsidRDefault="001D4E8C" w:rsidP="001D4E8C">
      <w:pPr>
        <w:spacing w:after="0"/>
        <w:ind w:left="2880" w:firstLine="720"/>
        <w:rPr>
          <w:rFonts w:ascii="Times New Roman" w:hAnsi="Times New Roman" w:cs="Times New Roman"/>
          <w:bCs/>
          <w:lang w:bidi="hi-IN"/>
        </w:rPr>
      </w:pPr>
    </w:p>
    <w:p w:rsidR="001D4E8C" w:rsidRPr="00443A3D" w:rsidRDefault="001D4E8C" w:rsidP="001D4E8C">
      <w:pPr>
        <w:spacing w:after="0"/>
        <w:ind w:left="2880" w:firstLine="720"/>
        <w:rPr>
          <w:rFonts w:ascii="Times New Roman" w:hAnsi="Times New Roman" w:cs="Times New Roman"/>
          <w:bCs/>
          <w:lang w:bidi="hi-IN"/>
        </w:rPr>
      </w:pPr>
    </w:p>
    <w:p w:rsidR="001D4E8C" w:rsidRPr="00443A3D" w:rsidRDefault="001D4E8C" w:rsidP="001D4E8C">
      <w:pPr>
        <w:spacing w:after="0"/>
        <w:ind w:left="2880" w:firstLine="720"/>
        <w:rPr>
          <w:rFonts w:ascii="Times New Roman" w:hAnsi="Times New Roman" w:cs="Times New Roman"/>
          <w:bCs/>
          <w:lang w:bidi="hi-IN"/>
        </w:rPr>
      </w:pPr>
    </w:p>
    <w:p w:rsidR="001D4E8C" w:rsidRPr="00443A3D" w:rsidRDefault="001D4E8C" w:rsidP="001D4E8C">
      <w:pPr>
        <w:spacing w:after="0"/>
        <w:ind w:left="2880" w:firstLine="720"/>
        <w:rPr>
          <w:rFonts w:ascii="Times New Roman" w:hAnsi="Times New Roman" w:cs="Times New Roman"/>
          <w:bCs/>
          <w:lang w:bidi="hi-IN"/>
        </w:rPr>
      </w:pPr>
    </w:p>
    <w:p w:rsidR="001D4E8C" w:rsidRPr="00443A3D" w:rsidRDefault="001D4E8C" w:rsidP="001D4E8C">
      <w:pPr>
        <w:spacing w:after="0"/>
        <w:ind w:left="2880" w:firstLine="720"/>
        <w:rPr>
          <w:rFonts w:ascii="Times New Roman" w:hAnsi="Times New Roman" w:cs="Times New Roman"/>
          <w:bCs/>
          <w:lang w:bidi="hi-IN"/>
        </w:rPr>
      </w:pPr>
    </w:p>
    <w:p w:rsidR="001D4E8C" w:rsidRPr="00443A3D" w:rsidRDefault="001D4E8C" w:rsidP="001D4E8C">
      <w:pPr>
        <w:spacing w:after="0"/>
        <w:ind w:left="2880" w:firstLine="720"/>
        <w:rPr>
          <w:rFonts w:ascii="Times New Roman" w:hAnsi="Times New Roman" w:cs="Times New Roman"/>
          <w:bCs/>
          <w:lang w:bidi="hi-IN"/>
        </w:rPr>
      </w:pPr>
    </w:p>
    <w:p w:rsidR="001D4E8C" w:rsidRPr="00443A3D" w:rsidRDefault="001D4E8C" w:rsidP="001D4E8C">
      <w:pPr>
        <w:spacing w:after="0"/>
        <w:ind w:left="2880" w:firstLine="720"/>
        <w:rPr>
          <w:rFonts w:ascii="Times New Roman" w:hAnsi="Times New Roman" w:cs="Times New Roman"/>
          <w:bCs/>
          <w:lang w:bidi="hi-IN"/>
        </w:rPr>
      </w:pPr>
    </w:p>
    <w:p w:rsidR="001D4E8C" w:rsidRPr="00443A3D" w:rsidRDefault="002653ED" w:rsidP="002653ED">
      <w:pPr>
        <w:spacing w:after="0"/>
        <w:ind w:left="6480" w:firstLine="720"/>
        <w:rPr>
          <w:rFonts w:ascii="Times New Roman" w:hAnsi="Times New Roman" w:cs="Times New Roman"/>
          <w:bCs/>
          <w:lang w:bidi="hi-IN"/>
        </w:rPr>
      </w:pPr>
      <w:r w:rsidRPr="00443A3D">
        <w:rPr>
          <w:rFonts w:ascii="Times New Roman" w:hAnsi="Times New Roman" w:cs="Times New Roman"/>
          <w:bCs/>
          <w:cs/>
          <w:lang w:bidi="hi-IN"/>
        </w:rPr>
        <w:t>Dr. Minakshi Devi</w:t>
      </w:r>
    </w:p>
    <w:p w:rsidR="001D4E8C" w:rsidRPr="00443A3D" w:rsidRDefault="001D4E8C" w:rsidP="001D4E8C">
      <w:pPr>
        <w:spacing w:after="0"/>
        <w:ind w:left="2880" w:firstLine="720"/>
        <w:rPr>
          <w:rFonts w:ascii="Times New Roman" w:hAnsi="Times New Roman" w:cs="Times New Roman"/>
          <w:bCs/>
          <w:lang w:bidi="hi-IN"/>
        </w:rPr>
      </w:pPr>
    </w:p>
    <w:p w:rsidR="001D4E8C" w:rsidRPr="00443A3D" w:rsidRDefault="001D4E8C" w:rsidP="001D4E8C">
      <w:pPr>
        <w:spacing w:after="0"/>
        <w:ind w:left="2880" w:firstLine="720"/>
        <w:rPr>
          <w:rFonts w:ascii="Times New Roman" w:hAnsi="Times New Roman" w:cs="Times New Roman"/>
          <w:bCs/>
          <w:lang w:bidi="hi-IN"/>
        </w:rPr>
      </w:pPr>
    </w:p>
    <w:p w:rsidR="001D4E8C" w:rsidRDefault="001D4E8C" w:rsidP="001D4E8C">
      <w:pPr>
        <w:spacing w:after="0"/>
        <w:ind w:left="2880" w:firstLine="720"/>
        <w:rPr>
          <w:rFonts w:ascii="Times New Roman" w:hAnsi="Times New Roman"/>
          <w:bCs/>
          <w:sz w:val="20"/>
          <w:szCs w:val="20"/>
          <w:lang w:bidi="hi-IN"/>
        </w:rPr>
      </w:pPr>
    </w:p>
    <w:p w:rsidR="007043A5" w:rsidRPr="00443A3D" w:rsidRDefault="007043A5" w:rsidP="007043A5">
      <w:pPr>
        <w:spacing w:after="0"/>
        <w:ind w:left="720"/>
        <w:jc w:val="center"/>
        <w:rPr>
          <w:rFonts w:ascii="Times New Roman" w:hAnsi="Times New Roman" w:cs="Times New Roman"/>
          <w:b/>
          <w:sz w:val="20"/>
          <w:szCs w:val="18"/>
          <w:lang w:bidi="hi-IN"/>
        </w:rPr>
      </w:pPr>
      <w:r w:rsidRPr="00443A3D">
        <w:rPr>
          <w:rFonts w:ascii="Times New Roman" w:hAnsi="Times New Roman" w:cs="Times New Roman"/>
          <w:b/>
          <w:sz w:val="20"/>
          <w:szCs w:val="20"/>
        </w:rPr>
        <w:lastRenderedPageBreak/>
        <w:t>LESSON PLAN</w:t>
      </w:r>
    </w:p>
    <w:p w:rsidR="007043A5" w:rsidRPr="00443A3D" w:rsidRDefault="007043A5" w:rsidP="007043A5">
      <w:pPr>
        <w:spacing w:after="0"/>
        <w:ind w:left="720"/>
        <w:jc w:val="center"/>
        <w:rPr>
          <w:rFonts w:ascii="Times New Roman" w:hAnsi="Times New Roman" w:cs="Times New Roman"/>
          <w:bCs/>
          <w:sz w:val="20"/>
          <w:szCs w:val="20"/>
          <w:lang w:bidi="hi-IN"/>
        </w:rPr>
      </w:pPr>
      <w:r w:rsidRPr="00443A3D">
        <w:rPr>
          <w:rFonts w:ascii="Times New Roman" w:hAnsi="Times New Roman" w:cs="Times New Roman"/>
          <w:bCs/>
          <w:sz w:val="24"/>
          <w:szCs w:val="21"/>
          <w:cs/>
          <w:lang w:bidi="hi-IN"/>
        </w:rPr>
        <w:t xml:space="preserve">2021-22 </w:t>
      </w:r>
      <w:r w:rsidRPr="00443A3D">
        <w:rPr>
          <w:rFonts w:ascii="Times New Roman" w:hAnsi="Times New Roman" w:cs="Times New Roman"/>
          <w:bCs/>
          <w:sz w:val="24"/>
          <w:szCs w:val="21"/>
          <w:lang w:bidi="hi-IN"/>
        </w:rPr>
        <w:t>Even Semester</w:t>
      </w:r>
      <w:r w:rsidRPr="00443A3D">
        <w:rPr>
          <w:rFonts w:ascii="Times New Roman" w:hAnsi="Times New Roman" w:cs="Times New Roman"/>
          <w:sz w:val="20"/>
          <w:szCs w:val="20"/>
        </w:rPr>
        <w:br/>
      </w:r>
      <w:r w:rsidRPr="00443A3D">
        <w:rPr>
          <w:rFonts w:ascii="Times New Roman" w:hAnsi="Times New Roman" w:cs="Times New Roman"/>
          <w:bCs/>
          <w:sz w:val="20"/>
          <w:szCs w:val="20"/>
          <w:lang w:bidi="hi-IN"/>
        </w:rPr>
        <w:t>M.A</w:t>
      </w:r>
      <w:r w:rsidRPr="00443A3D">
        <w:rPr>
          <w:rFonts w:ascii="Times New Roman" w:hAnsi="Times New Roman" w:cs="Times New Roman"/>
          <w:bCs/>
          <w:sz w:val="20"/>
          <w:szCs w:val="20"/>
          <w:cs/>
          <w:lang w:bidi="hi-IN"/>
        </w:rPr>
        <w:t xml:space="preserve"> </w:t>
      </w:r>
      <w:r w:rsidRPr="00443A3D">
        <w:rPr>
          <w:rFonts w:ascii="Times New Roman" w:hAnsi="Times New Roman" w:cs="Times New Roman"/>
          <w:bCs/>
          <w:sz w:val="20"/>
          <w:szCs w:val="20"/>
          <w:lang w:bidi="hi-IN"/>
        </w:rPr>
        <w:t>English(Previous) Sem. II</w:t>
      </w:r>
    </w:p>
    <w:p w:rsidR="007043A5" w:rsidRDefault="007043A5" w:rsidP="007043A5">
      <w:pPr>
        <w:spacing w:after="0"/>
        <w:ind w:left="720"/>
        <w:jc w:val="center"/>
        <w:rPr>
          <w:rFonts w:ascii="Times New Roman" w:hAnsi="Times New Roman"/>
          <w:bCs/>
          <w:sz w:val="20"/>
          <w:szCs w:val="20"/>
          <w:lang w:bidi="hi-IN"/>
        </w:rPr>
      </w:pPr>
      <w:r w:rsidRPr="00443A3D">
        <w:rPr>
          <w:rFonts w:ascii="Times New Roman" w:hAnsi="Times New Roman" w:cs="Times New Roman"/>
          <w:bCs/>
          <w:sz w:val="20"/>
          <w:szCs w:val="20"/>
          <w:lang w:bidi="hi-IN"/>
        </w:rPr>
        <w:t>Paper</w:t>
      </w:r>
      <w:r w:rsidRPr="00443A3D">
        <w:rPr>
          <w:rFonts w:ascii="Times New Roman" w:hAnsi="Times New Roman" w:cs="Times New Roman"/>
          <w:bCs/>
          <w:sz w:val="20"/>
          <w:szCs w:val="20"/>
          <w:cs/>
          <w:lang w:bidi="hi-IN"/>
        </w:rPr>
        <w:t xml:space="preserve"> VIII</w:t>
      </w:r>
      <w:r w:rsidRPr="00443A3D">
        <w:rPr>
          <w:rFonts w:ascii="Times New Roman" w:hAnsi="Times New Roman" w:cs="Times New Roman"/>
          <w:bCs/>
          <w:sz w:val="20"/>
          <w:szCs w:val="20"/>
          <w:lang w:bidi="hi-IN"/>
        </w:rPr>
        <w:t>: Literature in English(</w:t>
      </w:r>
      <w:r w:rsidRPr="00443A3D">
        <w:rPr>
          <w:rFonts w:ascii="Times New Roman" w:hAnsi="Times New Roman" w:cs="Times New Roman"/>
          <w:bCs/>
          <w:sz w:val="20"/>
          <w:szCs w:val="20"/>
          <w:cs/>
          <w:lang w:bidi="hi-IN"/>
        </w:rPr>
        <w:t>1798-1914)</w:t>
      </w:r>
    </w:p>
    <w:p w:rsidR="001277D2" w:rsidRPr="001277D2" w:rsidRDefault="001277D2" w:rsidP="007043A5">
      <w:pPr>
        <w:spacing w:after="0"/>
        <w:ind w:left="720"/>
        <w:jc w:val="center"/>
        <w:rPr>
          <w:rFonts w:ascii="Times New Roman" w:hAnsi="Times New Roman"/>
          <w:bCs/>
          <w:sz w:val="20"/>
          <w:szCs w:val="20"/>
          <w:lang w:bidi="hi-IN"/>
        </w:rPr>
      </w:pPr>
    </w:p>
    <w:p w:rsidR="001277D2" w:rsidRPr="00443A3D" w:rsidRDefault="001277D2" w:rsidP="001277D2">
      <w:pPr>
        <w:spacing w:after="0"/>
        <w:ind w:left="2160" w:firstLine="720"/>
        <w:rPr>
          <w:rFonts w:ascii="Times New Roman" w:hAnsi="Times New Roman" w:cs="Times New Roman"/>
          <w:bCs/>
          <w:lang w:bidi="hi-IN"/>
        </w:rPr>
      </w:pPr>
      <w:r w:rsidRPr="00443A3D">
        <w:rPr>
          <w:rFonts w:ascii="Times New Roman" w:hAnsi="Times New Roman" w:cs="Times New Roman"/>
          <w:b/>
          <w:lang w:bidi="hi-IN"/>
        </w:rPr>
        <w:t>Dr. Minakshi, Assis</w:t>
      </w:r>
      <w:r w:rsidRPr="00443A3D">
        <w:rPr>
          <w:rFonts w:ascii="Times New Roman" w:hAnsi="Times New Roman" w:cs="Times New Roman"/>
          <w:b/>
        </w:rPr>
        <w:t>tant Professor (Englis</w:t>
      </w:r>
      <w:r w:rsidRPr="00443A3D">
        <w:rPr>
          <w:rFonts w:ascii="Times New Roman" w:hAnsi="Times New Roman" w:cs="Times New Roman"/>
          <w:bCs/>
          <w:lang w:bidi="hi-IN"/>
        </w:rPr>
        <w:t>h</w:t>
      </w:r>
      <w:r w:rsidRPr="00443A3D">
        <w:rPr>
          <w:rFonts w:ascii="Times New Roman" w:hAnsi="Times New Roman" w:cs="Times New Roman"/>
          <w:bCs/>
          <w:cs/>
          <w:lang w:bidi="hi-IN"/>
        </w:rPr>
        <w:t>)</w:t>
      </w:r>
    </w:p>
    <w:p w:rsidR="001277D2" w:rsidRPr="00443A3D" w:rsidRDefault="001277D2" w:rsidP="001277D2">
      <w:pPr>
        <w:spacing w:after="0"/>
        <w:ind w:left="2160" w:firstLine="720"/>
        <w:rPr>
          <w:rFonts w:ascii="Times New Roman" w:hAnsi="Times New Roman" w:cs="Times New Roman"/>
          <w:b/>
          <w:lang w:bidi="hi-IN"/>
        </w:rPr>
      </w:pPr>
      <w:r w:rsidRPr="00443A3D">
        <w:rPr>
          <w:rFonts w:ascii="Times New Roman" w:hAnsi="Times New Roman" w:cs="Times New Roman"/>
          <w:b/>
        </w:rPr>
        <w:t>S U S Govt. College Matak Majri, Indri (Karnal)</w:t>
      </w:r>
    </w:p>
    <w:p w:rsidR="007043A5" w:rsidRPr="00443A3D" w:rsidRDefault="007043A5" w:rsidP="007043A5">
      <w:pPr>
        <w:spacing w:after="0"/>
        <w:ind w:left="720"/>
        <w:jc w:val="center"/>
        <w:rPr>
          <w:rFonts w:ascii="Times New Roman" w:hAnsi="Times New Roman" w:cs="Times New Roman"/>
          <w:bCs/>
          <w:sz w:val="20"/>
          <w:szCs w:val="20"/>
          <w:lang w:bidi="hi-IN"/>
        </w:rPr>
      </w:pPr>
    </w:p>
    <w:tbl>
      <w:tblPr>
        <w:tblStyle w:val="TableGrid"/>
        <w:tblpPr w:leftFromText="180" w:rightFromText="180" w:vertAnchor="page" w:horzAnchor="margin" w:tblpXSpec="center" w:tblpY="3721"/>
        <w:tblW w:w="0" w:type="auto"/>
        <w:tblLook w:val="04A0"/>
      </w:tblPr>
      <w:tblGrid>
        <w:gridCol w:w="648"/>
        <w:gridCol w:w="1684"/>
        <w:gridCol w:w="5544"/>
      </w:tblGrid>
      <w:tr w:rsidR="001277D2" w:rsidRPr="00443A3D" w:rsidTr="001277D2">
        <w:trPr>
          <w:trHeight w:val="59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S.N.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MONTH</w:t>
            </w:r>
          </w:p>
        </w:tc>
        <w:tc>
          <w:tcPr>
            <w:tcW w:w="5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pStyle w:val="ListParagraph"/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TOPIC</w:t>
            </w:r>
          </w:p>
        </w:tc>
      </w:tr>
      <w:tr w:rsidR="001277D2" w:rsidRPr="00443A3D" w:rsidTr="001277D2">
        <w:trPr>
          <w:trHeight w:val="59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>April</w:t>
            </w:r>
          </w:p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>2022</w:t>
            </w:r>
          </w:p>
        </w:tc>
        <w:tc>
          <w:tcPr>
            <w:tcW w:w="5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D2" w:rsidRPr="00443A3D" w:rsidRDefault="001277D2" w:rsidP="001277D2">
            <w:pPr>
              <w:pStyle w:val="ListParagraph"/>
              <w:numPr>
                <w:ilvl w:val="0"/>
                <w:numId w:val="4"/>
              </w:num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Introduction to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syllabus and period(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1798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 xml:space="preserve">to 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>1914)</w:t>
            </w:r>
          </w:p>
          <w:p w:rsidR="001277D2" w:rsidRPr="00443A3D" w:rsidRDefault="001277D2" w:rsidP="001277D2">
            <w:pPr>
              <w:pStyle w:val="ListParagraph"/>
              <w:numPr>
                <w:ilvl w:val="0"/>
                <w:numId w:val="4"/>
              </w:num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Detail analysis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of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b/>
                <w:bCs/>
                <w:szCs w:val="20"/>
                <w:lang w:bidi="hi-IN"/>
              </w:rPr>
              <w:t>Robert Browning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’ poems and discussion on important questions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critically.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</w:p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</w:p>
        </w:tc>
      </w:tr>
      <w:tr w:rsidR="001277D2" w:rsidRPr="00443A3D" w:rsidTr="001277D2">
        <w:trPr>
          <w:trHeight w:val="77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>May</w:t>
            </w:r>
          </w:p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>2022</w:t>
            </w:r>
          </w:p>
        </w:tc>
        <w:tc>
          <w:tcPr>
            <w:tcW w:w="5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pStyle w:val="ListParagraph"/>
              <w:numPr>
                <w:ilvl w:val="0"/>
                <w:numId w:val="4"/>
              </w:num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Inroduction to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 xml:space="preserve">the novel written during 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1798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 xml:space="preserve">to 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>1914</w:t>
            </w:r>
          </w:p>
          <w:p w:rsidR="001277D2" w:rsidRPr="00443A3D" w:rsidRDefault="001277D2" w:rsidP="001277D2">
            <w:pPr>
              <w:pStyle w:val="ListParagraph"/>
              <w:numPr>
                <w:ilvl w:val="0"/>
                <w:numId w:val="4"/>
              </w:num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Detail analysis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of novel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b/>
                <w:bCs/>
                <w:szCs w:val="20"/>
                <w:lang w:bidi="hi-IN"/>
              </w:rPr>
              <w:t>Tess of the d’Urbervilles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and discussion on important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questions critically.</w:t>
            </w:r>
          </w:p>
          <w:p w:rsidR="001277D2" w:rsidRPr="00443A3D" w:rsidRDefault="001277D2" w:rsidP="001277D2">
            <w:pPr>
              <w:pStyle w:val="ListParagraph"/>
              <w:numPr>
                <w:ilvl w:val="0"/>
                <w:numId w:val="4"/>
              </w:num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Inroduction to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the novel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b/>
                <w:bCs/>
                <w:szCs w:val="20"/>
                <w:lang w:bidi="hi-IN"/>
              </w:rPr>
              <w:t>Madame Bovary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 xml:space="preserve">and First 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10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chapters will be discussed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critically</w:t>
            </w:r>
          </w:p>
          <w:p w:rsidR="001277D2" w:rsidRPr="00443A3D" w:rsidRDefault="001277D2" w:rsidP="001277D2">
            <w:pPr>
              <w:pStyle w:val="ListParagraph"/>
              <w:numPr>
                <w:ilvl w:val="0"/>
                <w:numId w:val="4"/>
              </w:num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 xml:space="preserve">Assignment 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1 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will be given on covered topics</w:t>
            </w:r>
          </w:p>
        </w:tc>
      </w:tr>
      <w:tr w:rsidR="001277D2" w:rsidRPr="00443A3D" w:rsidTr="001277D2">
        <w:trPr>
          <w:trHeight w:val="59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>June 2022</w:t>
            </w:r>
          </w:p>
        </w:tc>
        <w:tc>
          <w:tcPr>
            <w:tcW w:w="5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D2" w:rsidRPr="00443A3D" w:rsidRDefault="001277D2" w:rsidP="001277D2">
            <w:pPr>
              <w:pStyle w:val="ListParagraph"/>
              <w:numPr>
                <w:ilvl w:val="0"/>
                <w:numId w:val="4"/>
              </w:num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Detail and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critical analysis of the novel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b/>
                <w:bCs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b/>
                <w:bCs/>
                <w:szCs w:val="20"/>
                <w:lang w:bidi="hi-IN"/>
              </w:rPr>
              <w:t>Madame Bovary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along with discussion on the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important questions</w:t>
            </w:r>
          </w:p>
          <w:p w:rsidR="001277D2" w:rsidRPr="00443A3D" w:rsidRDefault="001277D2" w:rsidP="001277D2">
            <w:pPr>
              <w:pStyle w:val="ListParagraph"/>
              <w:numPr>
                <w:ilvl w:val="0"/>
                <w:numId w:val="4"/>
              </w:num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Detail and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critical analysis of the play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b/>
                <w:bCs/>
                <w:szCs w:val="20"/>
                <w:lang w:bidi="hi-IN"/>
              </w:rPr>
              <w:t>Arms and the man</w:t>
            </w:r>
            <w:r w:rsidRPr="00443A3D">
              <w:rPr>
                <w:rFonts w:ascii="Times New Roman" w:hAnsi="Times New Roman" w:cs="Times New Roman"/>
                <w:b/>
                <w:bCs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along with discussion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on important questions</w:t>
            </w:r>
          </w:p>
          <w:p w:rsidR="001277D2" w:rsidRPr="00443A3D" w:rsidRDefault="001277D2" w:rsidP="001277D2">
            <w:pPr>
              <w:pStyle w:val="ListParagraph"/>
              <w:numPr>
                <w:ilvl w:val="0"/>
                <w:numId w:val="4"/>
              </w:num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 xml:space="preserve">Assignment 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2 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will be given on covered topics</w:t>
            </w:r>
          </w:p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  <w:i/>
                <w:szCs w:val="20"/>
                <w:lang w:bidi="hi-IN"/>
              </w:rPr>
            </w:pPr>
          </w:p>
        </w:tc>
      </w:tr>
      <w:tr w:rsidR="001277D2" w:rsidRPr="00443A3D" w:rsidTr="001277D2">
        <w:trPr>
          <w:trHeight w:val="1330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>July 2022</w:t>
            </w:r>
          </w:p>
        </w:tc>
        <w:tc>
          <w:tcPr>
            <w:tcW w:w="5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7D2" w:rsidRPr="00443A3D" w:rsidRDefault="001277D2" w:rsidP="001277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0"/>
                <w:lang w:bidi="hi-IN"/>
              </w:rPr>
            </w:pP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Class test will</w:t>
            </w:r>
            <w:r w:rsidRPr="00443A3D">
              <w:rPr>
                <w:rFonts w:ascii="Times New Roman" w:hAnsi="Times New Roman" w:cs="Times New Roman"/>
                <w:szCs w:val="20"/>
                <w:cs/>
                <w:lang w:bidi="hi-IN"/>
              </w:rPr>
              <w:t xml:space="preserve"> </w:t>
            </w:r>
            <w:r w:rsidRPr="00443A3D">
              <w:rPr>
                <w:rFonts w:ascii="Times New Roman" w:hAnsi="Times New Roman" w:cs="Times New Roman"/>
                <w:szCs w:val="20"/>
                <w:lang w:bidi="hi-IN"/>
              </w:rPr>
              <w:t>be taken</w:t>
            </w:r>
          </w:p>
          <w:p w:rsidR="001277D2" w:rsidRPr="00443A3D" w:rsidRDefault="001277D2" w:rsidP="001277D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43A3D">
              <w:rPr>
                <w:rFonts w:ascii="Times New Roman" w:hAnsi="Times New Roman" w:cs="Times New Roman"/>
              </w:rPr>
              <w:t>Revision of the syllabus</w:t>
            </w:r>
          </w:p>
          <w:p w:rsidR="001277D2" w:rsidRPr="00443A3D" w:rsidRDefault="001277D2" w:rsidP="001277D2">
            <w:pPr>
              <w:tabs>
                <w:tab w:val="left" w:pos="3097"/>
              </w:tabs>
              <w:rPr>
                <w:rFonts w:ascii="Times New Roman" w:hAnsi="Times New Roman" w:cs="Times New Roman"/>
              </w:rPr>
            </w:pPr>
          </w:p>
        </w:tc>
      </w:tr>
    </w:tbl>
    <w:p w:rsidR="007043A5" w:rsidRPr="00443A3D" w:rsidRDefault="007043A5" w:rsidP="007043A5">
      <w:pPr>
        <w:spacing w:after="0"/>
        <w:ind w:left="720"/>
        <w:jc w:val="center"/>
        <w:rPr>
          <w:rFonts w:ascii="Times New Roman" w:hAnsi="Times New Roman" w:cs="Times New Roman"/>
          <w:bCs/>
          <w:sz w:val="20"/>
          <w:szCs w:val="20"/>
          <w:lang w:bidi="hi-IN"/>
        </w:rPr>
      </w:pPr>
    </w:p>
    <w:p w:rsidR="007043A5" w:rsidRPr="00443A3D" w:rsidRDefault="007043A5" w:rsidP="007043A5">
      <w:pPr>
        <w:spacing w:after="0"/>
        <w:ind w:left="720"/>
        <w:jc w:val="center"/>
        <w:rPr>
          <w:rFonts w:ascii="Times New Roman" w:hAnsi="Times New Roman" w:cs="Times New Roman"/>
          <w:bCs/>
          <w:sz w:val="20"/>
          <w:szCs w:val="20"/>
          <w:lang w:bidi="hi-IN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7043A5" w:rsidRPr="00443A3D" w:rsidRDefault="007043A5" w:rsidP="007043A5">
      <w:pPr>
        <w:rPr>
          <w:rFonts w:ascii="Times New Roman" w:hAnsi="Times New Roman" w:cs="Times New Roman"/>
          <w:sz w:val="20"/>
          <w:szCs w:val="20"/>
        </w:rPr>
      </w:pPr>
    </w:p>
    <w:p w:rsidR="001D4E8C" w:rsidRPr="00443A3D" w:rsidRDefault="001D4E8C" w:rsidP="00443A3D">
      <w:pPr>
        <w:spacing w:after="0"/>
        <w:rPr>
          <w:rFonts w:ascii="Times New Roman" w:hAnsi="Times New Roman" w:cs="Times New Roman"/>
          <w:b/>
          <w:sz w:val="20"/>
          <w:szCs w:val="18"/>
          <w:lang w:bidi="hi-IN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0"/>
          <w:szCs w:val="20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0"/>
          <w:szCs w:val="20"/>
        </w:rPr>
      </w:pPr>
    </w:p>
    <w:p w:rsidR="001D4E8C" w:rsidRPr="001277D2" w:rsidRDefault="001277D2" w:rsidP="001277D2">
      <w:pPr>
        <w:ind w:left="7200"/>
        <w:rPr>
          <w:rFonts w:ascii="Times New Roman" w:hAnsi="Times New Roman"/>
          <w:sz w:val="20"/>
          <w:szCs w:val="18"/>
          <w:lang w:bidi="hi-IN"/>
        </w:rPr>
      </w:pPr>
      <w:r>
        <w:rPr>
          <w:rFonts w:ascii="Times New Roman" w:hAnsi="Times New Roman" w:hint="cs"/>
          <w:sz w:val="20"/>
          <w:szCs w:val="18"/>
          <w:cs/>
          <w:lang w:bidi="hi-IN"/>
        </w:rPr>
        <w:t>Dr .Minakshi Devi</w:t>
      </w:r>
    </w:p>
    <w:p w:rsidR="001D4E8C" w:rsidRPr="001277D2" w:rsidRDefault="001D4E8C" w:rsidP="001D4E8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0"/>
          <w:szCs w:val="20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0"/>
          <w:szCs w:val="20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0"/>
          <w:szCs w:val="20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0"/>
          <w:szCs w:val="20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0"/>
          <w:szCs w:val="20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0"/>
          <w:szCs w:val="20"/>
        </w:rPr>
      </w:pPr>
    </w:p>
    <w:p w:rsidR="001D4E8C" w:rsidRPr="00443A3D" w:rsidRDefault="001D4E8C" w:rsidP="001D4E8C">
      <w:pPr>
        <w:rPr>
          <w:rFonts w:ascii="Times New Roman" w:hAnsi="Times New Roman" w:cs="Times New Roman"/>
          <w:sz w:val="20"/>
          <w:szCs w:val="20"/>
        </w:rPr>
      </w:pPr>
    </w:p>
    <w:p w:rsidR="001D4E8C" w:rsidRPr="00443A3D" w:rsidRDefault="001D4E8C" w:rsidP="001D4E8C">
      <w:pPr>
        <w:tabs>
          <w:tab w:val="left" w:pos="6575"/>
        </w:tabs>
        <w:rPr>
          <w:rFonts w:ascii="Times New Roman" w:hAnsi="Times New Roman" w:cs="Times New Roman"/>
          <w:sz w:val="24"/>
          <w:szCs w:val="24"/>
        </w:rPr>
      </w:pPr>
      <w:r w:rsidRPr="00443A3D">
        <w:rPr>
          <w:rFonts w:ascii="Times New Roman" w:hAnsi="Times New Roman" w:cs="Times New Roman"/>
          <w:sz w:val="24"/>
          <w:szCs w:val="24"/>
        </w:rPr>
        <w:tab/>
      </w:r>
    </w:p>
    <w:p w:rsidR="001D4E8C" w:rsidRPr="00443A3D" w:rsidRDefault="001D4E8C" w:rsidP="001D4E8C">
      <w:pPr>
        <w:tabs>
          <w:tab w:val="left" w:pos="657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D4E8C" w:rsidRPr="00443A3D" w:rsidSect="00E15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E7438"/>
    <w:multiLevelType w:val="hybridMultilevel"/>
    <w:tmpl w:val="A1D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2000F9"/>
    <w:multiLevelType w:val="hybridMultilevel"/>
    <w:tmpl w:val="066C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003BE1"/>
    <w:multiLevelType w:val="hybridMultilevel"/>
    <w:tmpl w:val="CFF6C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4E8C"/>
    <w:rsid w:val="000934C8"/>
    <w:rsid w:val="001277D2"/>
    <w:rsid w:val="00177BCE"/>
    <w:rsid w:val="001D4E8C"/>
    <w:rsid w:val="002653ED"/>
    <w:rsid w:val="002D48FA"/>
    <w:rsid w:val="00324CF6"/>
    <w:rsid w:val="00425EC6"/>
    <w:rsid w:val="00443A3D"/>
    <w:rsid w:val="004F190A"/>
    <w:rsid w:val="007043A5"/>
    <w:rsid w:val="009F26B0"/>
    <w:rsid w:val="00B75E9A"/>
    <w:rsid w:val="00D35213"/>
    <w:rsid w:val="00E155F8"/>
    <w:rsid w:val="00EB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8C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8C"/>
    <w:pPr>
      <w:ind w:left="720"/>
      <w:contextualSpacing/>
    </w:pPr>
  </w:style>
  <w:style w:type="table" w:styleId="TableGrid">
    <w:name w:val="Table Grid"/>
    <w:basedOn w:val="TableNormal"/>
    <w:uiPriority w:val="59"/>
    <w:rsid w:val="001D4E8C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4140D-2165-4C29-9DC8-AEBFD686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i-tech computer</dc:creator>
  <cp:lastModifiedBy>su</cp:lastModifiedBy>
  <cp:revision>2</cp:revision>
  <dcterms:created xsi:type="dcterms:W3CDTF">2022-05-23T04:42:00Z</dcterms:created>
  <dcterms:modified xsi:type="dcterms:W3CDTF">2022-05-23T04:42:00Z</dcterms:modified>
</cp:coreProperties>
</file>