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2E5">
        <w:rPr>
          <w:rFonts w:ascii="Times New Roman" w:hAnsi="Times New Roman" w:cs="Times New Roman"/>
          <w:b/>
          <w:sz w:val="24"/>
          <w:szCs w:val="24"/>
        </w:rPr>
        <w:t>Lesson Plan</w:t>
      </w:r>
      <w:r w:rsidR="00803F9E">
        <w:rPr>
          <w:rFonts w:ascii="Times New Roman" w:hAnsi="Times New Roman" w:cs="Times New Roman"/>
          <w:b/>
          <w:sz w:val="24"/>
          <w:szCs w:val="24"/>
        </w:rPr>
        <w:t xml:space="preserve"> (Session- 2025-26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DB65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B. C. A. – </w:t>
      </w:r>
      <w:r w:rsidR="00731E56">
        <w:rPr>
          <w:rFonts w:ascii="Times New Roman" w:hAnsi="Times New Roman" w:cs="Times New Roman"/>
          <w:b/>
          <w:sz w:val="24"/>
          <w:szCs w:val="24"/>
        </w:rPr>
        <w:t>II</w:t>
      </w:r>
      <w:r w:rsidRPr="00EA3AF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2D2B">
        <w:rPr>
          <w:rFonts w:ascii="Times New Roman" w:hAnsi="Times New Roman" w:cs="Times New Roman"/>
          <w:b/>
          <w:sz w:val="24"/>
          <w:szCs w:val="24"/>
        </w:rPr>
        <w:t xml:space="preserve">Sem. – </w:t>
      </w:r>
      <w:r w:rsidR="00D71C61">
        <w:rPr>
          <w:rFonts w:ascii="Times New Roman" w:hAnsi="Times New Roman" w:cs="Times New Roman"/>
          <w:b/>
          <w:sz w:val="24"/>
          <w:szCs w:val="24"/>
        </w:rPr>
        <w:t>6</w:t>
      </w:r>
      <w:r w:rsidR="00C76DA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F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422D" w:rsidRDefault="006153D7" w:rsidP="005E266B">
      <w:pPr>
        <w:spacing w:after="0"/>
        <w:jc w:val="center"/>
        <w:rPr>
          <w:rFonts w:ascii="DejaVuSans-Bold" w:eastAsiaTheme="minorHAnsi" w:hAnsi="DejaVuSans-Bold" w:cs="DejaVuSans-Bold"/>
          <w:b/>
          <w:bCs/>
          <w:sz w:val="24"/>
          <w:szCs w:val="24"/>
          <w:lang w:val="en-US"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4"/>
          <w:szCs w:val="24"/>
          <w:lang w:val="en-US" w:eastAsia="en-US"/>
        </w:rPr>
        <w:t xml:space="preserve">Advance Web Development </w:t>
      </w:r>
      <w:r w:rsidR="00D71C61">
        <w:rPr>
          <w:rFonts w:ascii="LiberationSerif-Bold" w:eastAsiaTheme="minorHAnsi" w:hAnsi="LiberationSerif-Bold" w:cs="LiberationSerif-Bold"/>
          <w:b/>
          <w:bCs/>
          <w:sz w:val="24"/>
          <w:szCs w:val="24"/>
          <w:lang w:val="en-US" w:eastAsia="en-US"/>
        </w:rPr>
        <w:t xml:space="preserve"> </w:t>
      </w:r>
    </w:p>
    <w:p w:rsidR="005E266B" w:rsidRPr="00EA3AFD" w:rsidRDefault="003D2D2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5E266B">
        <w:rPr>
          <w:rFonts w:ascii="Times New Roman" w:hAnsi="Times New Roman" w:cs="Times New Roman"/>
          <w:b/>
          <w:sz w:val="24"/>
          <w:szCs w:val="24"/>
        </w:rPr>
        <w:t>r</w:t>
      </w:r>
      <w:r w:rsidR="00B20C2A">
        <w:rPr>
          <w:rFonts w:ascii="Times New Roman" w:hAnsi="Times New Roman" w:cs="Times New Roman"/>
          <w:b/>
          <w:sz w:val="24"/>
          <w:szCs w:val="24"/>
        </w:rPr>
        <w:t>.</w:t>
      </w:r>
      <w:r w:rsidR="00FD13D4">
        <w:rPr>
          <w:rFonts w:ascii="Times New Roman" w:hAnsi="Times New Roman" w:cs="Times New Roman"/>
          <w:b/>
          <w:sz w:val="24"/>
          <w:szCs w:val="24"/>
        </w:rPr>
        <w:t xml:space="preserve"> Naresh, Assistant Professor (Computer Sc.</w:t>
      </w:r>
      <w:r w:rsidR="005E266B" w:rsidRPr="00EA3AFD">
        <w:rPr>
          <w:rFonts w:ascii="Times New Roman" w:hAnsi="Times New Roman" w:cs="Times New Roman"/>
          <w:b/>
          <w:sz w:val="24"/>
          <w:szCs w:val="24"/>
        </w:rPr>
        <w:t>)</w:t>
      </w:r>
    </w:p>
    <w:p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AFD">
        <w:rPr>
          <w:rFonts w:ascii="Times New Roman" w:hAnsi="Times New Roman" w:cs="Times New Roman"/>
          <w:b/>
          <w:sz w:val="24"/>
          <w:szCs w:val="24"/>
        </w:rPr>
        <w:t>S U S Govt. College Matak Majri, Indri (Karnal)</w:t>
      </w:r>
    </w:p>
    <w:tbl>
      <w:tblPr>
        <w:tblStyle w:val="TableGrid"/>
        <w:tblpPr w:leftFromText="180" w:rightFromText="180" w:vertAnchor="page" w:horzAnchor="margin" w:tblpXSpec="center" w:tblpY="3361"/>
        <w:tblW w:w="0" w:type="auto"/>
        <w:tblLook w:val="04A0"/>
      </w:tblPr>
      <w:tblGrid>
        <w:gridCol w:w="986"/>
        <w:gridCol w:w="1271"/>
        <w:gridCol w:w="6311"/>
      </w:tblGrid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1271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6311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Contents</w:t>
            </w:r>
          </w:p>
        </w:tc>
      </w:tr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</w:t>
            </w:r>
          </w:p>
          <w:p w:rsidR="004129B2" w:rsidRPr="00132A08" w:rsidRDefault="004129B2" w:rsidP="00412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1" w:type="dxa"/>
          </w:tcPr>
          <w:p w:rsidR="004129B2" w:rsidRPr="00132A08" w:rsidRDefault="006153D7" w:rsidP="006153D7">
            <w:pPr>
              <w:pStyle w:val="TableParagraph"/>
              <w:ind w:left="19"/>
              <w:jc w:val="both"/>
            </w:pPr>
            <w:r w:rsidRPr="006153D7">
              <w:rPr>
                <w:sz w:val="24"/>
              </w:rPr>
              <w:t>Advanced Front-End Development: Advanced HTML5 &amp; CSS3:</w:t>
            </w:r>
            <w:r>
              <w:rPr>
                <w:sz w:val="24"/>
              </w:rPr>
              <w:t xml:space="preserve"> </w:t>
            </w:r>
            <w:r w:rsidRPr="006153D7">
              <w:rPr>
                <w:sz w:val="24"/>
              </w:rPr>
              <w:t xml:space="preserve">Semantic HTML, CSS Grid and </w:t>
            </w:r>
            <w:proofErr w:type="spellStart"/>
            <w:r w:rsidRPr="006153D7">
              <w:rPr>
                <w:sz w:val="24"/>
              </w:rPr>
              <w:t>Flexbox</w:t>
            </w:r>
            <w:proofErr w:type="spellEnd"/>
            <w:r w:rsidRPr="006153D7">
              <w:rPr>
                <w:sz w:val="24"/>
              </w:rPr>
              <w:t>, CSS Preprocessors</w:t>
            </w:r>
            <w:r>
              <w:rPr>
                <w:sz w:val="24"/>
              </w:rPr>
              <w:t xml:space="preserve"> </w:t>
            </w:r>
            <w:r w:rsidRPr="006153D7">
              <w:rPr>
                <w:sz w:val="24"/>
              </w:rPr>
              <w:t>(Sass/LESS)</w:t>
            </w:r>
            <w:r>
              <w:rPr>
                <w:sz w:val="24"/>
              </w:rPr>
              <w:t xml:space="preserve"> </w:t>
            </w:r>
            <w:r w:rsidRPr="006153D7">
              <w:rPr>
                <w:sz w:val="24"/>
              </w:rPr>
              <w:t>JavaScript ES6+: Advanced JavaScript concepts (Promises,</w:t>
            </w:r>
            <w:r>
              <w:rPr>
                <w:sz w:val="24"/>
              </w:rPr>
              <w:t xml:space="preserve"> </w:t>
            </w:r>
            <w:proofErr w:type="spellStart"/>
            <w:r w:rsidRPr="006153D7">
              <w:rPr>
                <w:sz w:val="24"/>
              </w:rPr>
              <w:t>Async</w:t>
            </w:r>
            <w:proofErr w:type="spellEnd"/>
            <w:r w:rsidRPr="006153D7">
              <w:rPr>
                <w:sz w:val="24"/>
              </w:rPr>
              <w:t>/Await), ES6+ features (Arrow functions, Template literals,</w:t>
            </w:r>
            <w:r>
              <w:rPr>
                <w:sz w:val="24"/>
              </w:rPr>
              <w:t xml:space="preserve"> </w:t>
            </w:r>
            <w:proofErr w:type="spellStart"/>
            <w:r w:rsidRPr="006153D7">
              <w:rPr>
                <w:sz w:val="24"/>
                <w:lang w:val="en-IN"/>
              </w:rPr>
              <w:t>Destructuring</w:t>
            </w:r>
            <w:proofErr w:type="spellEnd"/>
            <w:r w:rsidRPr="006153D7">
              <w:rPr>
                <w:sz w:val="24"/>
                <w:lang w:val="en-IN"/>
              </w:rPr>
              <w:t>)</w:t>
            </w:r>
          </w:p>
        </w:tc>
      </w:tr>
      <w:tr w:rsidR="004129B2" w:rsidTr="004B02C5">
        <w:trPr>
          <w:trHeight w:val="320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1" w:type="dxa"/>
          </w:tcPr>
          <w:p w:rsidR="004129B2" w:rsidRPr="00132A08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</w:t>
            </w:r>
          </w:p>
        </w:tc>
        <w:tc>
          <w:tcPr>
            <w:tcW w:w="6311" w:type="dxa"/>
          </w:tcPr>
          <w:p w:rsidR="006153D7" w:rsidRPr="006153D7" w:rsidRDefault="006153D7" w:rsidP="006153D7">
            <w:pP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  <w:r w:rsidRPr="006153D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Front-End Frameworks: Introduction to React, Angular, </w:t>
            </w:r>
            <w:proofErr w:type="spellStart"/>
            <w:r w:rsidRPr="006153D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Componentbased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6153D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architecture, State management with </w:t>
            </w:r>
            <w:proofErr w:type="spellStart"/>
            <w:r w:rsidRPr="006153D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Redux</w:t>
            </w:r>
            <w:proofErr w:type="spellEnd"/>
          </w:p>
          <w:p w:rsidR="006153D7" w:rsidRPr="006153D7" w:rsidRDefault="006153D7" w:rsidP="006153D7">
            <w:pP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  <w:r w:rsidRPr="006153D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Advanced Back-End Development: Server-Side Programming:</w:t>
            </w:r>
          </w:p>
          <w:p w:rsidR="006153D7" w:rsidRDefault="006153D7" w:rsidP="006153D7">
            <w:pP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  <w:r w:rsidRPr="006153D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Express.js, </w:t>
            </w:r>
            <w:proofErr w:type="spellStart"/>
            <w:r w:rsidRPr="006153D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GraphQL</w:t>
            </w:r>
            <w:proofErr w:type="spellEnd"/>
            <w:r w:rsidRPr="006153D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, Middleware, and Authentication (JWT, </w:t>
            </w:r>
            <w:proofErr w:type="spellStart"/>
            <w:r w:rsidRPr="006153D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OAuth</w:t>
            </w:r>
            <w:proofErr w:type="spellEnd"/>
            <w:r w:rsidRPr="006153D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)</w:t>
            </w:r>
          </w:p>
          <w:p w:rsidR="004B02C5" w:rsidRPr="004B02C5" w:rsidRDefault="004B02C5" w:rsidP="006153D7">
            <w:r>
              <w:rPr>
                <w:b/>
              </w:rPr>
              <w:t xml:space="preserve">REVISION OF SYLLABUS COVERED YET AND ASSIGNMENT </w:t>
            </w:r>
          </w:p>
        </w:tc>
      </w:tr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</w:tcPr>
          <w:p w:rsidR="004129B2" w:rsidRPr="00132A08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6311" w:type="dxa"/>
          </w:tcPr>
          <w:p w:rsidR="006153D7" w:rsidRPr="006153D7" w:rsidRDefault="006153D7" w:rsidP="006153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  <w:r w:rsidRPr="006153D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Database Management: Advanced SQL concepts, </w:t>
            </w:r>
            <w:proofErr w:type="spellStart"/>
            <w:r w:rsidRPr="006153D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NoSQL</w:t>
            </w:r>
            <w:proofErr w:type="spellEnd"/>
            <w:r w:rsidRPr="006153D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databases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6153D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(Firebase), ORMs (</w:t>
            </w:r>
            <w:proofErr w:type="spellStart"/>
            <w:r w:rsidRPr="006153D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Sequelize</w:t>
            </w:r>
            <w:proofErr w:type="spellEnd"/>
            <w:r w:rsidRPr="006153D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6153D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Full-Stack Development: Integrating Front-End and Back-End:</w:t>
            </w:r>
          </w:p>
          <w:p w:rsidR="004129B2" w:rsidRPr="008D60AF" w:rsidRDefault="006153D7" w:rsidP="006153D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3"/>
                <w:szCs w:val="23"/>
                <w:lang w:val="en-US" w:eastAsia="en-US" w:bidi="hi-IN"/>
              </w:rPr>
            </w:pPr>
            <w:r w:rsidRPr="006153D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Building a full-stack application, Handling asynchronous operations,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6153D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Real-time applications with </w:t>
            </w:r>
            <w:proofErr w:type="spellStart"/>
            <w:r w:rsidRPr="006153D7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WebSockets</w:t>
            </w:r>
            <w:proofErr w:type="spellEnd"/>
          </w:p>
        </w:tc>
      </w:tr>
      <w:tr w:rsidR="00CC14E7" w:rsidTr="004B02C5">
        <w:trPr>
          <w:trHeight w:val="334"/>
        </w:trPr>
        <w:tc>
          <w:tcPr>
            <w:tcW w:w="986" w:type="dxa"/>
          </w:tcPr>
          <w:p w:rsidR="00CC14E7" w:rsidRDefault="00CC14E7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1" w:type="dxa"/>
          </w:tcPr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</w:p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</w:p>
          <w:p w:rsidR="00CC14E7" w:rsidRDefault="00CC14E7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</w:p>
        </w:tc>
        <w:tc>
          <w:tcPr>
            <w:tcW w:w="6311" w:type="dxa"/>
          </w:tcPr>
          <w:p w:rsidR="006153D7" w:rsidRPr="006153D7" w:rsidRDefault="006153D7" w:rsidP="006153D7">
            <w:pPr>
              <w:rPr>
                <w:sz w:val="24"/>
                <w:lang w:val="en-US"/>
              </w:rPr>
            </w:pPr>
            <w:r w:rsidRPr="006153D7">
              <w:rPr>
                <w:sz w:val="24"/>
                <w:lang w:val="en-US"/>
              </w:rPr>
              <w:t>Performance Optimization: Code splitting and lazy loading,</w:t>
            </w:r>
          </w:p>
          <w:p w:rsidR="006153D7" w:rsidRPr="006153D7" w:rsidRDefault="006153D7" w:rsidP="006153D7">
            <w:pPr>
              <w:rPr>
                <w:sz w:val="24"/>
                <w:lang w:val="en-US"/>
              </w:rPr>
            </w:pPr>
            <w:r w:rsidRPr="006153D7">
              <w:rPr>
                <w:sz w:val="24"/>
                <w:lang w:val="en-US"/>
              </w:rPr>
              <w:t>Caching strategies, Optimizing images and assets</w:t>
            </w:r>
          </w:p>
          <w:p w:rsidR="006153D7" w:rsidRDefault="006153D7" w:rsidP="006153D7">
            <w:pPr>
              <w:rPr>
                <w:sz w:val="24"/>
                <w:lang w:val="en-US"/>
              </w:rPr>
            </w:pPr>
            <w:r w:rsidRPr="006153D7">
              <w:rPr>
                <w:sz w:val="24"/>
                <w:lang w:val="en-US"/>
              </w:rPr>
              <w:t xml:space="preserve">Deployment and </w:t>
            </w:r>
            <w:proofErr w:type="spellStart"/>
            <w:r w:rsidRPr="006153D7">
              <w:rPr>
                <w:sz w:val="24"/>
                <w:lang w:val="en-US"/>
              </w:rPr>
              <w:t>DevOps</w:t>
            </w:r>
            <w:proofErr w:type="spellEnd"/>
            <w:r w:rsidRPr="006153D7">
              <w:rPr>
                <w:sz w:val="24"/>
                <w:lang w:val="en-US"/>
              </w:rPr>
              <w:t>: Deployment Strategies: CI/CD pipelines,</w:t>
            </w:r>
            <w:r>
              <w:rPr>
                <w:sz w:val="24"/>
                <w:lang w:val="en-US"/>
              </w:rPr>
              <w:t xml:space="preserve"> </w:t>
            </w:r>
            <w:r w:rsidRPr="006153D7">
              <w:rPr>
                <w:sz w:val="24"/>
                <w:lang w:val="en-US"/>
              </w:rPr>
              <w:t xml:space="preserve">Containerization with </w:t>
            </w:r>
            <w:proofErr w:type="spellStart"/>
            <w:r w:rsidRPr="006153D7">
              <w:rPr>
                <w:sz w:val="24"/>
                <w:lang w:val="en-US"/>
              </w:rPr>
              <w:t>Docker</w:t>
            </w:r>
            <w:proofErr w:type="spellEnd"/>
            <w:r w:rsidRPr="006153D7">
              <w:rPr>
                <w:sz w:val="24"/>
                <w:lang w:val="en-US"/>
              </w:rPr>
              <w:t>, Deployment platforms (</w:t>
            </w:r>
            <w:proofErr w:type="spellStart"/>
            <w:r w:rsidRPr="006153D7">
              <w:rPr>
                <w:sz w:val="24"/>
                <w:lang w:val="en-US"/>
              </w:rPr>
              <w:t>Heroku</w:t>
            </w:r>
            <w:proofErr w:type="spellEnd"/>
            <w:r w:rsidRPr="006153D7">
              <w:rPr>
                <w:sz w:val="24"/>
                <w:lang w:val="en-US"/>
              </w:rPr>
              <w:t>, AWS,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 w:rsidRPr="006153D7">
              <w:rPr>
                <w:sz w:val="24"/>
                <w:lang w:val="en-US"/>
              </w:rPr>
              <w:t>Netlify</w:t>
            </w:r>
            <w:proofErr w:type="spellEnd"/>
            <w:r w:rsidRPr="006153D7">
              <w:rPr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 w:rsidRPr="006153D7">
              <w:rPr>
                <w:sz w:val="24"/>
                <w:lang w:val="en-US"/>
              </w:rPr>
              <w:t>DevOps</w:t>
            </w:r>
            <w:proofErr w:type="spellEnd"/>
            <w:r w:rsidRPr="006153D7">
              <w:rPr>
                <w:sz w:val="24"/>
                <w:lang w:val="en-US"/>
              </w:rPr>
              <w:t xml:space="preserve"> and Monitoring: Infrastructure as code (</w:t>
            </w:r>
            <w:proofErr w:type="spellStart"/>
            <w:r w:rsidRPr="006153D7">
              <w:rPr>
                <w:sz w:val="24"/>
                <w:lang w:val="en-US"/>
              </w:rPr>
              <w:t>Terraform</w:t>
            </w:r>
            <w:proofErr w:type="spellEnd"/>
            <w:r w:rsidRPr="006153D7">
              <w:rPr>
                <w:sz w:val="24"/>
                <w:lang w:val="en-US"/>
              </w:rPr>
              <w:t xml:space="preserve">, </w:t>
            </w:r>
            <w:proofErr w:type="spellStart"/>
            <w:r w:rsidRPr="006153D7">
              <w:rPr>
                <w:sz w:val="24"/>
                <w:lang w:val="en-US"/>
              </w:rPr>
              <w:t>Ansible</w:t>
            </w:r>
            <w:proofErr w:type="spellEnd"/>
            <w:r w:rsidRPr="006153D7">
              <w:rPr>
                <w:sz w:val="24"/>
                <w:lang w:val="en-US"/>
              </w:rPr>
              <w:t>),</w:t>
            </w:r>
            <w:r>
              <w:rPr>
                <w:sz w:val="24"/>
                <w:lang w:val="en-US"/>
              </w:rPr>
              <w:t xml:space="preserve"> </w:t>
            </w:r>
            <w:r w:rsidRPr="006153D7">
              <w:rPr>
                <w:sz w:val="24"/>
                <w:lang w:val="en-US"/>
              </w:rPr>
              <w:t xml:space="preserve">Monitoring and logging (Prometheus, </w:t>
            </w:r>
            <w:proofErr w:type="spellStart"/>
            <w:r w:rsidRPr="006153D7">
              <w:rPr>
                <w:sz w:val="24"/>
                <w:lang w:val="en-US"/>
              </w:rPr>
              <w:t>Grafana</w:t>
            </w:r>
            <w:proofErr w:type="spellEnd"/>
            <w:r w:rsidRPr="006153D7">
              <w:rPr>
                <w:sz w:val="24"/>
                <w:lang w:val="en-US"/>
              </w:rPr>
              <w:t>)</w:t>
            </w:r>
          </w:p>
          <w:p w:rsidR="00CC14E7" w:rsidRDefault="00CC14E7" w:rsidP="006153D7">
            <w:pPr>
              <w:rPr>
                <w:sz w:val="24"/>
              </w:rPr>
            </w:pPr>
            <w:r w:rsidRPr="003D2D2B">
              <w:rPr>
                <w:rFonts w:ascii="Times New Roman" w:hAnsi="Times New Roman" w:cs="Times New Roman"/>
                <w:b/>
                <w:lang w:val="en-US"/>
              </w:rPr>
              <w:t>Discussion on short questions based on covered chapter Revision of Syllabus</w:t>
            </w:r>
          </w:p>
        </w:tc>
      </w:tr>
    </w:tbl>
    <w:p w:rsidR="00532F77" w:rsidRDefault="00532F77"/>
    <w:sectPr w:rsidR="00532F77" w:rsidSect="00D977B9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66B"/>
    <w:rsid w:val="001500FF"/>
    <w:rsid w:val="00342792"/>
    <w:rsid w:val="00393C1B"/>
    <w:rsid w:val="003A38D3"/>
    <w:rsid w:val="003D2D2B"/>
    <w:rsid w:val="003D59CF"/>
    <w:rsid w:val="004011CB"/>
    <w:rsid w:val="00402C1F"/>
    <w:rsid w:val="004129B2"/>
    <w:rsid w:val="00465DDF"/>
    <w:rsid w:val="004666AB"/>
    <w:rsid w:val="004B02C5"/>
    <w:rsid w:val="00514536"/>
    <w:rsid w:val="00532F77"/>
    <w:rsid w:val="005670DE"/>
    <w:rsid w:val="005B04C0"/>
    <w:rsid w:val="005E266B"/>
    <w:rsid w:val="006153D7"/>
    <w:rsid w:val="00653743"/>
    <w:rsid w:val="00690F38"/>
    <w:rsid w:val="006C1961"/>
    <w:rsid w:val="006D335F"/>
    <w:rsid w:val="00731E56"/>
    <w:rsid w:val="007F422D"/>
    <w:rsid w:val="00803F9E"/>
    <w:rsid w:val="00862F16"/>
    <w:rsid w:val="008D60AF"/>
    <w:rsid w:val="008E119C"/>
    <w:rsid w:val="00971479"/>
    <w:rsid w:val="0098550E"/>
    <w:rsid w:val="009C4DEE"/>
    <w:rsid w:val="009E1B33"/>
    <w:rsid w:val="00A61D9E"/>
    <w:rsid w:val="00A928AA"/>
    <w:rsid w:val="00B20C2A"/>
    <w:rsid w:val="00BB0504"/>
    <w:rsid w:val="00BF64A6"/>
    <w:rsid w:val="00C76DA1"/>
    <w:rsid w:val="00C97214"/>
    <w:rsid w:val="00CC14E7"/>
    <w:rsid w:val="00D71C61"/>
    <w:rsid w:val="00D977B9"/>
    <w:rsid w:val="00DE365B"/>
    <w:rsid w:val="00EC3471"/>
    <w:rsid w:val="00EC42A9"/>
    <w:rsid w:val="00ED5407"/>
    <w:rsid w:val="00FD13D4"/>
    <w:rsid w:val="00FD1AF6"/>
    <w:rsid w:val="00FD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66B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66B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02C5"/>
    <w:pPr>
      <w:widowControl w:val="0"/>
      <w:suppressAutoHyphens/>
      <w:spacing w:after="0" w:line="240" w:lineRule="auto"/>
      <w:ind w:left="8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hcl01</dc:creator>
  <cp:lastModifiedBy>Naresh</cp:lastModifiedBy>
  <cp:revision>3</cp:revision>
  <cp:lastPrinted>2022-05-23T04:33:00Z</cp:lastPrinted>
  <dcterms:created xsi:type="dcterms:W3CDTF">2026-04-01T09:14:00Z</dcterms:created>
  <dcterms:modified xsi:type="dcterms:W3CDTF">2026-04-01T09:22:00Z</dcterms:modified>
</cp:coreProperties>
</file>