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D36E0" w14:textId="77777777" w:rsidR="005E266B" w:rsidRDefault="005E266B" w:rsidP="005E266B">
      <w:pPr>
        <w:spacing w:after="0"/>
        <w:jc w:val="center"/>
        <w:rPr>
          <w:rFonts w:ascii="Times New Roman" w:hAnsi="Times New Roman" w:cs="Times New Roman"/>
          <w:b/>
          <w:sz w:val="24"/>
          <w:szCs w:val="24"/>
        </w:rPr>
      </w:pPr>
      <w:r w:rsidRPr="008602E5">
        <w:rPr>
          <w:rFonts w:ascii="Times New Roman" w:hAnsi="Times New Roman" w:cs="Times New Roman"/>
          <w:b/>
          <w:sz w:val="24"/>
          <w:szCs w:val="24"/>
        </w:rPr>
        <w:t>Lesson Plan</w:t>
      </w:r>
      <w:r w:rsidR="00093EEB">
        <w:rPr>
          <w:rFonts w:ascii="Times New Roman" w:hAnsi="Times New Roman" w:cs="Times New Roman"/>
          <w:b/>
          <w:sz w:val="24"/>
          <w:szCs w:val="24"/>
        </w:rPr>
        <w:t xml:space="preserve"> (Session- 2025-26</w:t>
      </w:r>
      <w:r>
        <w:rPr>
          <w:rFonts w:ascii="Times New Roman" w:hAnsi="Times New Roman" w:cs="Times New Roman"/>
          <w:b/>
          <w:sz w:val="24"/>
          <w:szCs w:val="24"/>
        </w:rPr>
        <w:t>)</w:t>
      </w:r>
      <w:r w:rsidRPr="00DB65ED">
        <w:rPr>
          <w:rFonts w:ascii="Times New Roman" w:hAnsi="Times New Roman" w:cs="Times New Roman"/>
          <w:sz w:val="24"/>
          <w:szCs w:val="24"/>
        </w:rPr>
        <w:br/>
      </w:r>
      <w:r w:rsidR="00354DF7">
        <w:rPr>
          <w:rFonts w:ascii="Times New Roman" w:hAnsi="Times New Roman" w:cs="Times New Roman"/>
          <w:b/>
          <w:sz w:val="24"/>
          <w:szCs w:val="24"/>
        </w:rPr>
        <w:t>B.sc Physical Sc</w:t>
      </w:r>
      <w:r>
        <w:rPr>
          <w:rFonts w:ascii="Times New Roman" w:hAnsi="Times New Roman" w:cs="Times New Roman"/>
          <w:b/>
          <w:sz w:val="24"/>
          <w:szCs w:val="24"/>
        </w:rPr>
        <w:t xml:space="preserve">. – </w:t>
      </w:r>
      <w:r w:rsidR="00485828">
        <w:rPr>
          <w:rFonts w:ascii="Times New Roman" w:hAnsi="Times New Roman" w:cs="Times New Roman"/>
          <w:b/>
          <w:sz w:val="24"/>
          <w:szCs w:val="24"/>
        </w:rPr>
        <w:t>III</w:t>
      </w:r>
      <w:r>
        <w:rPr>
          <w:rFonts w:ascii="Times New Roman" w:hAnsi="Times New Roman" w:cs="Times New Roman"/>
          <w:b/>
          <w:sz w:val="24"/>
          <w:szCs w:val="24"/>
        </w:rPr>
        <w:t xml:space="preserve">, </w:t>
      </w:r>
      <w:r w:rsidR="003D2D2B">
        <w:rPr>
          <w:rFonts w:ascii="Times New Roman" w:hAnsi="Times New Roman" w:cs="Times New Roman"/>
          <w:b/>
          <w:sz w:val="24"/>
          <w:szCs w:val="24"/>
        </w:rPr>
        <w:t xml:space="preserve">Sem. – </w:t>
      </w:r>
      <w:r w:rsidR="00485828">
        <w:rPr>
          <w:rFonts w:ascii="Times New Roman" w:hAnsi="Times New Roman" w:cs="Times New Roman"/>
          <w:b/>
          <w:sz w:val="24"/>
          <w:szCs w:val="24"/>
        </w:rPr>
        <w:t>5</w:t>
      </w:r>
      <w:r w:rsidR="00485828">
        <w:rPr>
          <w:rFonts w:ascii="Times New Roman" w:hAnsi="Times New Roman" w:cs="Times New Roman"/>
          <w:b/>
          <w:sz w:val="24"/>
          <w:szCs w:val="24"/>
          <w:vertAlign w:val="superscript"/>
        </w:rPr>
        <w:t>th</w:t>
      </w:r>
      <w:r w:rsidR="007F422D">
        <w:rPr>
          <w:rFonts w:ascii="Times New Roman" w:hAnsi="Times New Roman" w:cs="Times New Roman"/>
          <w:b/>
          <w:sz w:val="24"/>
          <w:szCs w:val="24"/>
        </w:rPr>
        <w:t xml:space="preserve"> </w:t>
      </w:r>
    </w:p>
    <w:p w14:paraId="4FDF0A6A" w14:textId="77777777" w:rsidR="00354DF7" w:rsidRPr="00354DF7" w:rsidRDefault="00354DF7" w:rsidP="00354DF7">
      <w:pPr>
        <w:pStyle w:val="Default"/>
        <w:jc w:val="center"/>
        <w:rPr>
          <w:b/>
          <w:sz w:val="28"/>
          <w:szCs w:val="23"/>
        </w:rPr>
      </w:pPr>
      <w:r w:rsidRPr="00354DF7">
        <w:rPr>
          <w:b/>
          <w:sz w:val="28"/>
          <w:szCs w:val="23"/>
        </w:rPr>
        <w:t xml:space="preserve">Data Structures </w:t>
      </w:r>
    </w:p>
    <w:p w14:paraId="3A9F5295" w14:textId="77777777" w:rsidR="005E266B" w:rsidRPr="00EA3AFD" w:rsidRDefault="003D2D2B" w:rsidP="005E266B">
      <w:pPr>
        <w:spacing w:after="0"/>
        <w:jc w:val="center"/>
        <w:rPr>
          <w:rFonts w:ascii="Times New Roman" w:hAnsi="Times New Roman" w:cs="Times New Roman"/>
          <w:b/>
          <w:sz w:val="24"/>
          <w:szCs w:val="24"/>
        </w:rPr>
      </w:pPr>
      <w:r>
        <w:rPr>
          <w:rFonts w:ascii="Times New Roman" w:hAnsi="Times New Roman" w:cs="Times New Roman"/>
          <w:b/>
          <w:sz w:val="24"/>
          <w:szCs w:val="24"/>
        </w:rPr>
        <w:t>M</w:t>
      </w:r>
      <w:r w:rsidR="005E266B">
        <w:rPr>
          <w:rFonts w:ascii="Times New Roman" w:hAnsi="Times New Roman" w:cs="Times New Roman"/>
          <w:b/>
          <w:sz w:val="24"/>
          <w:szCs w:val="24"/>
        </w:rPr>
        <w:t>r</w:t>
      </w:r>
      <w:r w:rsidR="00B20C2A">
        <w:rPr>
          <w:rFonts w:ascii="Times New Roman" w:hAnsi="Times New Roman" w:cs="Times New Roman"/>
          <w:b/>
          <w:sz w:val="24"/>
          <w:szCs w:val="24"/>
        </w:rPr>
        <w:t>.</w:t>
      </w:r>
      <w:r w:rsidR="00FD13D4">
        <w:rPr>
          <w:rFonts w:ascii="Times New Roman" w:hAnsi="Times New Roman" w:cs="Times New Roman"/>
          <w:b/>
          <w:sz w:val="24"/>
          <w:szCs w:val="24"/>
        </w:rPr>
        <w:t xml:space="preserve"> Naresh, Assistant Professor (Computer Sc.</w:t>
      </w:r>
      <w:r w:rsidR="005E266B" w:rsidRPr="00EA3AFD">
        <w:rPr>
          <w:rFonts w:ascii="Times New Roman" w:hAnsi="Times New Roman" w:cs="Times New Roman"/>
          <w:b/>
          <w:sz w:val="24"/>
          <w:szCs w:val="24"/>
        </w:rPr>
        <w:t>)</w:t>
      </w:r>
    </w:p>
    <w:p w14:paraId="0D300250" w14:textId="77777777" w:rsidR="005E266B" w:rsidRDefault="005E266B" w:rsidP="005E266B">
      <w:pPr>
        <w:spacing w:after="0"/>
        <w:jc w:val="center"/>
        <w:rPr>
          <w:rFonts w:ascii="Times New Roman" w:hAnsi="Times New Roman" w:cs="Times New Roman"/>
          <w:b/>
          <w:sz w:val="24"/>
          <w:szCs w:val="24"/>
        </w:rPr>
      </w:pPr>
      <w:r w:rsidRPr="00EA3AFD">
        <w:rPr>
          <w:rFonts w:ascii="Times New Roman" w:hAnsi="Times New Roman" w:cs="Times New Roman"/>
          <w:b/>
          <w:sz w:val="24"/>
          <w:szCs w:val="24"/>
        </w:rPr>
        <w:t>S U S Govt. College Matak Majri, Indri (Karnal)</w:t>
      </w:r>
    </w:p>
    <w:tbl>
      <w:tblPr>
        <w:tblStyle w:val="TableGrid"/>
        <w:tblpPr w:leftFromText="180" w:rightFromText="180" w:vertAnchor="page" w:horzAnchor="margin" w:tblpY="2431"/>
        <w:tblW w:w="5000" w:type="pct"/>
        <w:tblLook w:val="04A0" w:firstRow="1" w:lastRow="0" w:firstColumn="1" w:lastColumn="0" w:noHBand="0" w:noVBand="1"/>
      </w:tblPr>
      <w:tblGrid>
        <w:gridCol w:w="1629"/>
        <w:gridCol w:w="2100"/>
        <w:gridCol w:w="9447"/>
      </w:tblGrid>
      <w:tr w:rsidR="00354DF7" w14:paraId="7EF6A116" w14:textId="77777777" w:rsidTr="00354DF7">
        <w:trPr>
          <w:trHeight w:val="334"/>
        </w:trPr>
        <w:tc>
          <w:tcPr>
            <w:tcW w:w="618" w:type="pct"/>
          </w:tcPr>
          <w:p w14:paraId="05D564EC" w14:textId="77777777" w:rsidR="00354DF7" w:rsidRPr="00132A08" w:rsidRDefault="00354DF7" w:rsidP="00354DF7">
            <w:pPr>
              <w:jc w:val="center"/>
              <w:rPr>
                <w:rFonts w:ascii="Times New Roman" w:hAnsi="Times New Roman" w:cs="Times New Roman"/>
                <w:b/>
              </w:rPr>
            </w:pPr>
            <w:r w:rsidRPr="00132A08">
              <w:rPr>
                <w:rFonts w:ascii="Times New Roman" w:hAnsi="Times New Roman" w:cs="Times New Roman"/>
                <w:b/>
              </w:rPr>
              <w:t>S. No.</w:t>
            </w:r>
          </w:p>
        </w:tc>
        <w:tc>
          <w:tcPr>
            <w:tcW w:w="797" w:type="pct"/>
          </w:tcPr>
          <w:p w14:paraId="668D6B81" w14:textId="77777777" w:rsidR="00354DF7" w:rsidRPr="00132A08" w:rsidRDefault="00354DF7" w:rsidP="00354DF7">
            <w:pPr>
              <w:jc w:val="center"/>
              <w:rPr>
                <w:rFonts w:ascii="Times New Roman" w:hAnsi="Times New Roman" w:cs="Times New Roman"/>
                <w:b/>
              </w:rPr>
            </w:pPr>
            <w:r w:rsidRPr="00132A08">
              <w:rPr>
                <w:rFonts w:ascii="Times New Roman" w:hAnsi="Times New Roman" w:cs="Times New Roman"/>
                <w:b/>
              </w:rPr>
              <w:t>Month</w:t>
            </w:r>
          </w:p>
        </w:tc>
        <w:tc>
          <w:tcPr>
            <w:tcW w:w="3585" w:type="pct"/>
          </w:tcPr>
          <w:p w14:paraId="5A620F6D" w14:textId="77777777" w:rsidR="00354DF7" w:rsidRPr="00132A08" w:rsidRDefault="00354DF7" w:rsidP="00354DF7">
            <w:pPr>
              <w:jc w:val="center"/>
              <w:rPr>
                <w:rFonts w:ascii="Times New Roman" w:hAnsi="Times New Roman" w:cs="Times New Roman"/>
                <w:b/>
              </w:rPr>
            </w:pPr>
            <w:r w:rsidRPr="00132A08">
              <w:rPr>
                <w:rFonts w:ascii="Times New Roman" w:hAnsi="Times New Roman" w:cs="Times New Roman"/>
                <w:b/>
              </w:rPr>
              <w:t>Contents</w:t>
            </w:r>
          </w:p>
        </w:tc>
      </w:tr>
      <w:tr w:rsidR="00354DF7" w14:paraId="11BAD77F" w14:textId="77777777" w:rsidTr="00354DF7">
        <w:trPr>
          <w:trHeight w:val="1265"/>
        </w:trPr>
        <w:tc>
          <w:tcPr>
            <w:tcW w:w="618" w:type="pct"/>
          </w:tcPr>
          <w:p w14:paraId="568EB6B0" w14:textId="77777777" w:rsidR="00354DF7" w:rsidRPr="00132A08" w:rsidRDefault="00354DF7" w:rsidP="00354DF7">
            <w:pPr>
              <w:rPr>
                <w:rFonts w:ascii="Times New Roman" w:hAnsi="Times New Roman" w:cs="Times New Roman"/>
              </w:rPr>
            </w:pPr>
            <w:r w:rsidRPr="00132A08">
              <w:rPr>
                <w:rFonts w:ascii="Times New Roman" w:hAnsi="Times New Roman" w:cs="Times New Roman"/>
              </w:rPr>
              <w:t>1</w:t>
            </w:r>
          </w:p>
        </w:tc>
        <w:tc>
          <w:tcPr>
            <w:tcW w:w="797" w:type="pct"/>
          </w:tcPr>
          <w:p w14:paraId="3C0354C8" w14:textId="77777777" w:rsidR="00354DF7" w:rsidRPr="00132A08" w:rsidRDefault="00354DF7" w:rsidP="00354DF7">
            <w:pPr>
              <w:rPr>
                <w:rFonts w:ascii="Times New Roman" w:hAnsi="Times New Roman" w:cs="Times New Roman"/>
              </w:rPr>
            </w:pPr>
            <w:r>
              <w:rPr>
                <w:rFonts w:ascii="Times New Roman" w:hAnsi="Times New Roman" w:cs="Times New Roman"/>
              </w:rPr>
              <w:t>July-August</w:t>
            </w:r>
          </w:p>
        </w:tc>
        <w:tc>
          <w:tcPr>
            <w:tcW w:w="3585" w:type="pct"/>
          </w:tcPr>
          <w:p w14:paraId="66D84423" w14:textId="77777777" w:rsidR="00354DF7" w:rsidRPr="00354DF7" w:rsidRDefault="00354DF7" w:rsidP="00354DF7">
            <w:pPr>
              <w:pStyle w:val="Default"/>
              <w:rPr>
                <w:sz w:val="23"/>
                <w:szCs w:val="23"/>
              </w:rPr>
            </w:pPr>
            <w:r>
              <w:rPr>
                <w:b/>
                <w:bCs/>
                <w:sz w:val="23"/>
                <w:szCs w:val="23"/>
              </w:rPr>
              <w:t xml:space="preserve">Data Structure </w:t>
            </w:r>
            <w:r>
              <w:rPr>
                <w:sz w:val="23"/>
                <w:szCs w:val="23"/>
              </w:rPr>
              <w:t xml:space="preserve">Definition, Data Type vs. Data Structure, Classification of Data Structures, Data Structure Operations, Applications of Data Structures.  </w:t>
            </w:r>
            <w:r>
              <w:rPr>
                <w:b/>
                <w:bCs/>
                <w:sz w:val="23"/>
                <w:szCs w:val="23"/>
              </w:rPr>
              <w:t>Algorithm Specifications</w:t>
            </w:r>
            <w:r>
              <w:rPr>
                <w:sz w:val="23"/>
                <w:szCs w:val="23"/>
              </w:rPr>
              <w:t xml:space="preserve">: Performance Analysis and Measurement (Time and Space Analysis of Algorithms- Average, Best and Worst Case Analysis) </w:t>
            </w:r>
            <w:r>
              <w:rPr>
                <w:b/>
                <w:bCs/>
                <w:sz w:val="23"/>
                <w:szCs w:val="23"/>
              </w:rPr>
              <w:t>Arrays</w:t>
            </w:r>
            <w:r>
              <w:rPr>
                <w:sz w:val="23"/>
                <w:szCs w:val="23"/>
              </w:rPr>
              <w:t xml:space="preserve">: Introduction, Linear Arrays, Representation of Linear Array in Memory, Two Dimensional and Multidimensional Arrays, Sparse Matrix and its Representation, Operations on Array: Algorithm for Traversal, Selection, Insertion, Deletion and its implementation. </w:t>
            </w:r>
          </w:p>
        </w:tc>
      </w:tr>
      <w:tr w:rsidR="00354DF7" w14:paraId="565F848C" w14:textId="77777777" w:rsidTr="00354DF7">
        <w:trPr>
          <w:trHeight w:val="334"/>
        </w:trPr>
        <w:tc>
          <w:tcPr>
            <w:tcW w:w="618" w:type="pct"/>
          </w:tcPr>
          <w:p w14:paraId="47E9E260" w14:textId="77777777" w:rsidR="00354DF7" w:rsidRPr="00132A08" w:rsidRDefault="00354DF7" w:rsidP="00354DF7">
            <w:pPr>
              <w:rPr>
                <w:rFonts w:ascii="Times New Roman" w:hAnsi="Times New Roman" w:cs="Times New Roman"/>
              </w:rPr>
            </w:pPr>
            <w:r w:rsidRPr="00132A08">
              <w:rPr>
                <w:rFonts w:ascii="Times New Roman" w:hAnsi="Times New Roman" w:cs="Times New Roman"/>
              </w:rPr>
              <w:t>2</w:t>
            </w:r>
          </w:p>
        </w:tc>
        <w:tc>
          <w:tcPr>
            <w:tcW w:w="797" w:type="pct"/>
          </w:tcPr>
          <w:p w14:paraId="729E6266" w14:textId="77777777" w:rsidR="00354DF7" w:rsidRPr="00132A08" w:rsidRDefault="00354DF7" w:rsidP="00354DF7">
            <w:pPr>
              <w:rPr>
                <w:rFonts w:ascii="Times New Roman" w:hAnsi="Times New Roman" w:cs="Times New Roman"/>
              </w:rPr>
            </w:pPr>
            <w:r>
              <w:rPr>
                <w:rFonts w:ascii="Times New Roman" w:hAnsi="Times New Roman" w:cs="Times New Roman"/>
              </w:rPr>
              <w:t>September</w:t>
            </w:r>
          </w:p>
        </w:tc>
        <w:tc>
          <w:tcPr>
            <w:tcW w:w="3585" w:type="pct"/>
          </w:tcPr>
          <w:p w14:paraId="4131E7FA" w14:textId="77777777" w:rsidR="00354DF7" w:rsidRPr="00354DF7" w:rsidRDefault="00354DF7" w:rsidP="00354DF7">
            <w:pPr>
              <w:pStyle w:val="Default"/>
              <w:rPr>
                <w:sz w:val="23"/>
                <w:szCs w:val="23"/>
              </w:rPr>
            </w:pPr>
            <w:r>
              <w:rPr>
                <w:b/>
                <w:bCs/>
                <w:sz w:val="23"/>
                <w:szCs w:val="23"/>
              </w:rPr>
              <w:t>String Handling</w:t>
            </w:r>
            <w:r>
              <w:rPr>
                <w:sz w:val="23"/>
                <w:szCs w:val="23"/>
              </w:rPr>
              <w:t xml:space="preserve">: Storage of Strings, Operations on Strings viz., Length, Concatenation, Substring, Insertion, Deletion, Replacement, Pattern Matching  </w:t>
            </w:r>
            <w:r>
              <w:rPr>
                <w:b/>
                <w:bCs/>
                <w:sz w:val="23"/>
                <w:szCs w:val="23"/>
              </w:rPr>
              <w:t>Linked List</w:t>
            </w:r>
            <w:r>
              <w:rPr>
                <w:sz w:val="23"/>
                <w:szCs w:val="23"/>
              </w:rPr>
              <w:t xml:space="preserve">: Introduction, Array vs. linked list, Representation of linked lists in Memory, Traversing a Linked List, Insertion, Deletion, Searching into a Linked list, Type of Linked List. </w:t>
            </w:r>
            <w:r>
              <w:rPr>
                <w:b/>
              </w:rPr>
              <w:t>REVISION OF SYLLABUS COVERED YET</w:t>
            </w:r>
            <w:r w:rsidR="00485828">
              <w:rPr>
                <w:b/>
              </w:rPr>
              <w:t>.</w:t>
            </w:r>
          </w:p>
          <w:p w14:paraId="329D44A7" w14:textId="77777777" w:rsidR="00354DF7" w:rsidRPr="00132A08" w:rsidRDefault="00354DF7" w:rsidP="00354DF7">
            <w:pPr>
              <w:rPr>
                <w:rFonts w:ascii="Times New Roman" w:hAnsi="Times New Roman" w:cs="Times New Roman"/>
              </w:rPr>
            </w:pPr>
          </w:p>
        </w:tc>
      </w:tr>
      <w:tr w:rsidR="00354DF7" w14:paraId="1689A93D" w14:textId="77777777" w:rsidTr="00354DF7">
        <w:trPr>
          <w:trHeight w:val="320"/>
        </w:trPr>
        <w:tc>
          <w:tcPr>
            <w:tcW w:w="618" w:type="pct"/>
          </w:tcPr>
          <w:p w14:paraId="296CCC72" w14:textId="77777777" w:rsidR="00354DF7" w:rsidRPr="00132A08" w:rsidRDefault="00354DF7" w:rsidP="00354DF7">
            <w:pPr>
              <w:rPr>
                <w:rFonts w:ascii="Times New Roman" w:hAnsi="Times New Roman" w:cs="Times New Roman"/>
              </w:rPr>
            </w:pPr>
            <w:r w:rsidRPr="00132A08">
              <w:rPr>
                <w:rFonts w:ascii="Times New Roman" w:hAnsi="Times New Roman" w:cs="Times New Roman"/>
              </w:rPr>
              <w:t>3</w:t>
            </w:r>
          </w:p>
        </w:tc>
        <w:tc>
          <w:tcPr>
            <w:tcW w:w="797" w:type="pct"/>
          </w:tcPr>
          <w:p w14:paraId="4DEC063B" w14:textId="77777777" w:rsidR="00354DF7" w:rsidRPr="00132A08" w:rsidRDefault="00354DF7" w:rsidP="00354DF7">
            <w:pPr>
              <w:rPr>
                <w:rFonts w:ascii="Times New Roman" w:hAnsi="Times New Roman" w:cs="Times New Roman"/>
              </w:rPr>
            </w:pPr>
            <w:r>
              <w:rPr>
                <w:rFonts w:ascii="Times New Roman" w:hAnsi="Times New Roman" w:cs="Times New Roman"/>
              </w:rPr>
              <w:t>October</w:t>
            </w:r>
          </w:p>
        </w:tc>
        <w:tc>
          <w:tcPr>
            <w:tcW w:w="3585" w:type="pct"/>
          </w:tcPr>
          <w:p w14:paraId="72B7F6F2" w14:textId="77777777" w:rsidR="00354DF7" w:rsidRPr="00354DF7" w:rsidRDefault="00354DF7" w:rsidP="00354DF7">
            <w:pPr>
              <w:pStyle w:val="Default"/>
              <w:rPr>
                <w:sz w:val="23"/>
                <w:szCs w:val="23"/>
              </w:rPr>
            </w:pPr>
            <w:r>
              <w:rPr>
                <w:b/>
                <w:bCs/>
                <w:sz w:val="23"/>
                <w:szCs w:val="23"/>
              </w:rPr>
              <w:t>Stack</w:t>
            </w:r>
            <w:r>
              <w:rPr>
                <w:sz w:val="23"/>
                <w:szCs w:val="23"/>
              </w:rPr>
              <w:t xml:space="preserve">: Array Representation of Stack, Linked List Representation of Stack, Algorithms for Push and Pop, Application of Stack: Polish Notation, Postfix Evaluation Algorithms, Infix to Postfix Conversion, Infix to Prefix Conversion, Recursion. </w:t>
            </w:r>
            <w:r>
              <w:rPr>
                <w:b/>
                <w:bCs/>
                <w:sz w:val="23"/>
                <w:szCs w:val="23"/>
              </w:rPr>
              <w:t>Introduction to Queues</w:t>
            </w:r>
            <w:r>
              <w:rPr>
                <w:sz w:val="23"/>
                <w:szCs w:val="23"/>
              </w:rPr>
              <w:t xml:space="preserve">: Simple Queue, Double Ended Queue, Circular Queue, Priority Queue, Representation of Queues as Linked List and Array, Applications of Queue. Algorithm on Insertion and Deletion in Simple Queue and Circular Queue. Priority Queues. </w:t>
            </w:r>
            <w:r>
              <w:rPr>
                <w:b/>
              </w:rPr>
              <w:t>REVISION OF SYLLA</w:t>
            </w:r>
            <w:r w:rsidR="00485828">
              <w:rPr>
                <w:b/>
              </w:rPr>
              <w:t>BUS COVERED YET AND ASSIGNMENT 1</w:t>
            </w:r>
            <w:r>
              <w:rPr>
                <w:b/>
              </w:rPr>
              <w:t xml:space="preserve"> AND </w:t>
            </w:r>
            <w:r w:rsidR="00485828">
              <w:rPr>
                <w:b/>
              </w:rPr>
              <w:t xml:space="preserve">MID TERM EXAM </w:t>
            </w:r>
          </w:p>
        </w:tc>
      </w:tr>
      <w:tr w:rsidR="00354DF7" w14:paraId="121211AA" w14:textId="77777777" w:rsidTr="00354DF7">
        <w:trPr>
          <w:trHeight w:val="334"/>
        </w:trPr>
        <w:tc>
          <w:tcPr>
            <w:tcW w:w="618" w:type="pct"/>
          </w:tcPr>
          <w:p w14:paraId="3A2E3E6F" w14:textId="77777777" w:rsidR="00354DF7" w:rsidRPr="00132A08" w:rsidRDefault="00354DF7" w:rsidP="00354DF7">
            <w:pPr>
              <w:rPr>
                <w:rFonts w:ascii="Times New Roman" w:hAnsi="Times New Roman" w:cs="Times New Roman"/>
              </w:rPr>
            </w:pPr>
            <w:r w:rsidRPr="00132A08">
              <w:rPr>
                <w:rFonts w:ascii="Times New Roman" w:hAnsi="Times New Roman" w:cs="Times New Roman"/>
              </w:rPr>
              <w:t>4</w:t>
            </w:r>
          </w:p>
        </w:tc>
        <w:tc>
          <w:tcPr>
            <w:tcW w:w="797" w:type="pct"/>
          </w:tcPr>
          <w:p w14:paraId="1B1E07C9" w14:textId="77777777" w:rsidR="00354DF7" w:rsidRPr="00132A08" w:rsidRDefault="00354DF7" w:rsidP="00354DF7">
            <w:pPr>
              <w:rPr>
                <w:rFonts w:ascii="Times New Roman" w:hAnsi="Times New Roman" w:cs="Times New Roman"/>
              </w:rPr>
            </w:pPr>
            <w:r>
              <w:rPr>
                <w:rFonts w:ascii="Times New Roman" w:hAnsi="Times New Roman" w:cs="Times New Roman"/>
              </w:rPr>
              <w:t>November</w:t>
            </w:r>
          </w:p>
        </w:tc>
        <w:tc>
          <w:tcPr>
            <w:tcW w:w="3585" w:type="pct"/>
          </w:tcPr>
          <w:p w14:paraId="6A1D6D3A" w14:textId="77777777" w:rsidR="00354DF7" w:rsidRDefault="00354DF7" w:rsidP="00354DF7">
            <w:pPr>
              <w:pStyle w:val="Default"/>
              <w:rPr>
                <w:sz w:val="23"/>
                <w:szCs w:val="23"/>
              </w:rPr>
            </w:pPr>
            <w:r>
              <w:rPr>
                <w:b/>
                <w:bCs/>
                <w:sz w:val="23"/>
                <w:szCs w:val="23"/>
              </w:rPr>
              <w:t xml:space="preserve">Tree: </w:t>
            </w:r>
            <w:r>
              <w:rPr>
                <w:sz w:val="23"/>
                <w:szCs w:val="23"/>
              </w:rPr>
              <w:t xml:space="preserve">Definitions and Concepts, Representation of Binary Tree, Binary Tree Traversal (Inorder, postorder, preorder), Binary Search Trees – Definition, Operations viz., searching, insertions and deletion; </w:t>
            </w:r>
          </w:p>
          <w:p w14:paraId="05F447A7" w14:textId="77777777" w:rsidR="00354DF7" w:rsidRDefault="00354DF7" w:rsidP="00354DF7">
            <w:r>
              <w:rPr>
                <w:sz w:val="23"/>
                <w:szCs w:val="23"/>
              </w:rPr>
              <w:t xml:space="preserve">Searching and Sorting Techniques, Sorting Techniques: Bubble sort, Merge sort, Selection sort, Quick sort, Insertion Sort. Searching Techniques: Sequential Searching, Binary Searching. </w:t>
            </w:r>
            <w:r>
              <w:t>.</w:t>
            </w:r>
          </w:p>
          <w:p w14:paraId="076D95A2" w14:textId="77777777" w:rsidR="00354DF7" w:rsidRPr="00132A08" w:rsidRDefault="00354DF7" w:rsidP="00354DF7">
            <w:pPr>
              <w:rPr>
                <w:rFonts w:ascii="Times New Roman" w:hAnsi="Times New Roman" w:cs="Times New Roman"/>
              </w:rPr>
            </w:pPr>
            <w:r w:rsidRPr="003D2D2B">
              <w:rPr>
                <w:rFonts w:ascii="Times New Roman" w:hAnsi="Times New Roman" w:cs="Times New Roman"/>
                <w:b/>
                <w:lang w:val="en-US"/>
              </w:rPr>
              <w:t>Discussion on short questions based on covered chapter Revision of Syllabus</w:t>
            </w:r>
          </w:p>
        </w:tc>
      </w:tr>
    </w:tbl>
    <w:p w14:paraId="5A3C67DF" w14:textId="77777777" w:rsidR="00532F77" w:rsidRDefault="00532F77"/>
    <w:sectPr w:rsidR="00532F77" w:rsidSect="00354DF7">
      <w:pgSz w:w="15840" w:h="12240" w:orient="landscape"/>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E266B"/>
    <w:rsid w:val="000548AC"/>
    <w:rsid w:val="00084A62"/>
    <w:rsid w:val="00093EEB"/>
    <w:rsid w:val="001500FF"/>
    <w:rsid w:val="002A1B51"/>
    <w:rsid w:val="002A20B6"/>
    <w:rsid w:val="00354DF7"/>
    <w:rsid w:val="00393C1B"/>
    <w:rsid w:val="00395EB8"/>
    <w:rsid w:val="003D2D2B"/>
    <w:rsid w:val="004011CB"/>
    <w:rsid w:val="00402C1F"/>
    <w:rsid w:val="004666AB"/>
    <w:rsid w:val="00485828"/>
    <w:rsid w:val="00514536"/>
    <w:rsid w:val="00532F77"/>
    <w:rsid w:val="00554890"/>
    <w:rsid w:val="005E266B"/>
    <w:rsid w:val="00600570"/>
    <w:rsid w:val="00634DFC"/>
    <w:rsid w:val="00653743"/>
    <w:rsid w:val="00672E5B"/>
    <w:rsid w:val="00690F38"/>
    <w:rsid w:val="006C1961"/>
    <w:rsid w:val="006D335F"/>
    <w:rsid w:val="00701402"/>
    <w:rsid w:val="007F422D"/>
    <w:rsid w:val="00877D6E"/>
    <w:rsid w:val="008E119C"/>
    <w:rsid w:val="00971479"/>
    <w:rsid w:val="0098550E"/>
    <w:rsid w:val="009C4DEE"/>
    <w:rsid w:val="00A92C44"/>
    <w:rsid w:val="00AE7E25"/>
    <w:rsid w:val="00B20C2A"/>
    <w:rsid w:val="00BA6DCC"/>
    <w:rsid w:val="00BF64A6"/>
    <w:rsid w:val="00C04926"/>
    <w:rsid w:val="00C64B2B"/>
    <w:rsid w:val="00C97214"/>
    <w:rsid w:val="00DE2698"/>
    <w:rsid w:val="00DE365B"/>
    <w:rsid w:val="00E747F1"/>
    <w:rsid w:val="00EC42A9"/>
    <w:rsid w:val="00FD13D4"/>
    <w:rsid w:val="00FD1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EE3AD"/>
  <w15:docId w15:val="{92201A98-C984-4088-8009-12DEDCBE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66B"/>
    <w:rPr>
      <w:rFonts w:eastAsiaTheme="minorEastAsia"/>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266B"/>
    <w:pPr>
      <w:spacing w:after="0" w:line="240" w:lineRule="auto"/>
    </w:pPr>
    <w:rPr>
      <w:rFonts w:eastAsiaTheme="minorEastAsia"/>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54DF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hcl01</dc:creator>
  <cp:lastModifiedBy>gc</cp:lastModifiedBy>
  <cp:revision>2</cp:revision>
  <cp:lastPrinted>2025-08-06T05:35:00Z</cp:lastPrinted>
  <dcterms:created xsi:type="dcterms:W3CDTF">2025-09-15T05:24:00Z</dcterms:created>
  <dcterms:modified xsi:type="dcterms:W3CDTF">2025-09-15T05:24:00Z</dcterms:modified>
</cp:coreProperties>
</file>