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04926" w:rsidRDefault="00FC7B37">
      <w:r>
        <w:t>LESSION PLAN---2025-2026</w:t>
      </w:r>
    </w:p>
    <w:p w14:paraId="00000002" w14:textId="77777777" w:rsidR="00C04926" w:rsidRDefault="00FC7B37">
      <w:r>
        <w:t xml:space="preserve"> CLASS—M.A. 3rd SEMISTER </w:t>
      </w:r>
    </w:p>
    <w:p w14:paraId="00000003" w14:textId="77777777" w:rsidR="00C04926" w:rsidRDefault="00FC7B37">
      <w:r>
        <w:t xml:space="preserve"> SUBJECT---ECONOMIC HISTORY OF   INDIA( 1200-1947)</w:t>
      </w:r>
    </w:p>
    <w:p w14:paraId="00000004" w14:textId="77777777" w:rsidR="00C04926" w:rsidRDefault="00FC7B37">
      <w:r>
        <w:t>July, 2025 —Sources of Medieval and Modern Indian Economic History.</w:t>
      </w:r>
    </w:p>
    <w:p w14:paraId="00000005" w14:textId="77777777" w:rsidR="00C04926" w:rsidRDefault="00C04926"/>
    <w:p w14:paraId="00000006" w14:textId="77777777" w:rsidR="00C04926" w:rsidRDefault="00FC7B37">
      <w:r>
        <w:t>August,2025 —Problems and  Issues of Indian Economic History – Different Approaches and their  Limitations; Structure of Medieval Indian Economy : Rural and Urban .</w:t>
      </w:r>
    </w:p>
    <w:p w14:paraId="00000007" w14:textId="77777777" w:rsidR="00C04926" w:rsidRDefault="00FC7B37">
      <w:r>
        <w:t>ASSIGNMENT---1</w:t>
      </w:r>
    </w:p>
    <w:p w14:paraId="00000008" w14:textId="77777777" w:rsidR="00C04926" w:rsidRDefault="00C04926"/>
    <w:p w14:paraId="00000009" w14:textId="77777777" w:rsidR="00C04926" w:rsidRDefault="00FC7B37">
      <w:r>
        <w:t>SEPTEMBER,2025:   Economic Basis of Medieval Indian State; Mode of Production:  Agricultural and Non-Agricultural (Handicraft); Indian Manufactures for  External Market; Debate on Agrarian Crisis.</w:t>
      </w:r>
    </w:p>
    <w:p w14:paraId="0000000A" w14:textId="77777777" w:rsidR="00C04926" w:rsidRDefault="00FC7B37">
      <w:r>
        <w:t xml:space="preserve">CLASS TEST </w:t>
      </w:r>
    </w:p>
    <w:p w14:paraId="0000000B" w14:textId="77777777" w:rsidR="00C04926" w:rsidRDefault="00C04926"/>
    <w:p w14:paraId="0000000C" w14:textId="77777777" w:rsidR="00C04926" w:rsidRDefault="00FC7B37">
      <w:r>
        <w:t xml:space="preserve"> OCTOBER,2025 : Conquest of the British and New Colonial Mode of Production : Emphasis  on Export Crops and Commodities; Agrarian Settlements and Land  Revenue; Commercialization of Agriculture; Change in Land Relations and  Problem of Rural Indebtedness; Famines and the British Policy.</w:t>
      </w:r>
    </w:p>
    <w:p w14:paraId="0000000D" w14:textId="77777777" w:rsidR="00C04926" w:rsidRDefault="00C04926"/>
    <w:p w14:paraId="0000000E" w14:textId="77777777" w:rsidR="00C04926" w:rsidRDefault="00FC7B37">
      <w:r>
        <w:t xml:space="preserve">      NOVEMBER ,2025 : Faire and Rise of Capitalism: Flow of Foreign Capital and it  Impact; Effects of Free Trade – Decline of Handicraft Industry;  Introduction of Railways and its Economic Effects.</w:t>
      </w:r>
    </w:p>
    <w:p w14:paraId="0000000F" w14:textId="77777777" w:rsidR="00C04926" w:rsidRDefault="00FC7B37">
      <w:r>
        <w:t>ASSIGNMENT---2</w:t>
      </w:r>
    </w:p>
    <w:p w14:paraId="00000010" w14:textId="77777777" w:rsidR="00C04926" w:rsidRDefault="00C04926"/>
    <w:p w14:paraId="00000011" w14:textId="77777777" w:rsidR="00C04926" w:rsidRDefault="00FC7B37">
      <w:r>
        <w:t xml:space="preserve">DECEMBER,2025 —Rise of Modern  Industries: Cotton Textile, Jute, Iron and Steel; Tariff and Excise Duties;  Drain of Wealth. </w:t>
      </w:r>
    </w:p>
    <w:p w14:paraId="00000012" w14:textId="77777777" w:rsidR="00C04926" w:rsidRDefault="00FC7B37">
      <w:r>
        <w:t>REVISION  OF ALL SYLLABUS.</w:t>
      </w:r>
    </w:p>
    <w:p w14:paraId="00000013" w14:textId="77777777" w:rsidR="00C04926" w:rsidRDefault="00C04926"/>
    <w:sectPr w:rsidR="00C049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26"/>
    <w:rsid w:val="00600570"/>
    <w:rsid w:val="00C04926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gc</cp:lastModifiedBy>
  <cp:revision>2</cp:revision>
  <dcterms:created xsi:type="dcterms:W3CDTF">2025-09-15T05:49:00Z</dcterms:created>
  <dcterms:modified xsi:type="dcterms:W3CDTF">2025-09-15T05:49:00Z</dcterms:modified>
</cp:coreProperties>
</file>